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2D4F" w14:textId="5504A1FB" w:rsidR="001555D1" w:rsidRDefault="0061792E" w:rsidP="006154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7FAE">
        <w:rPr>
          <w:rFonts w:ascii="Arial" w:hAnsi="Arial" w:cs="Arial"/>
          <w:b/>
          <w:sz w:val="20"/>
          <w:szCs w:val="20"/>
        </w:rPr>
        <w:t>JOB DESCRIPTION</w:t>
      </w:r>
    </w:p>
    <w:p w14:paraId="339344C8" w14:textId="77777777" w:rsidR="005327B8" w:rsidRPr="00E37FAE" w:rsidRDefault="005327B8" w:rsidP="006154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04803" w:rsidRPr="00E37FAE" w14:paraId="52496D6C" w14:textId="77777777" w:rsidTr="00621FF2">
        <w:trPr>
          <w:trHeight w:val="119"/>
        </w:trPr>
        <w:tc>
          <w:tcPr>
            <w:tcW w:w="3114" w:type="dxa"/>
            <w:vAlign w:val="center"/>
          </w:tcPr>
          <w:p w14:paraId="0C67FF20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Post Title</w:t>
            </w:r>
          </w:p>
        </w:tc>
        <w:tc>
          <w:tcPr>
            <w:tcW w:w="5902" w:type="dxa"/>
            <w:vAlign w:val="center"/>
          </w:tcPr>
          <w:p w14:paraId="0CB336C9" w14:textId="24DFC65B" w:rsidR="00104803" w:rsidRPr="00E37FAE" w:rsidRDefault="003675CF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Learning Support Assistant</w:t>
            </w:r>
          </w:p>
        </w:tc>
      </w:tr>
      <w:tr w:rsidR="00104803" w:rsidRPr="00E37FAE" w14:paraId="76F3CDC4" w14:textId="77777777" w:rsidTr="00621FF2">
        <w:trPr>
          <w:trHeight w:val="136"/>
        </w:trPr>
        <w:tc>
          <w:tcPr>
            <w:tcW w:w="3114" w:type="dxa"/>
            <w:vAlign w:val="center"/>
          </w:tcPr>
          <w:p w14:paraId="65F7AF1C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Responsible to</w:t>
            </w:r>
          </w:p>
        </w:tc>
        <w:tc>
          <w:tcPr>
            <w:tcW w:w="5902" w:type="dxa"/>
            <w:vAlign w:val="center"/>
          </w:tcPr>
          <w:p w14:paraId="6A05AE12" w14:textId="182ED0FE" w:rsidR="00104803" w:rsidRPr="00E37FAE" w:rsidRDefault="00A009F1" w:rsidP="00615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Principal of College</w:t>
            </w:r>
          </w:p>
        </w:tc>
      </w:tr>
      <w:tr w:rsidR="00104803" w:rsidRPr="00E37FAE" w14:paraId="50142E0F" w14:textId="77777777" w:rsidTr="00621FF2">
        <w:trPr>
          <w:trHeight w:val="155"/>
        </w:trPr>
        <w:tc>
          <w:tcPr>
            <w:tcW w:w="3114" w:type="dxa"/>
            <w:vAlign w:val="center"/>
          </w:tcPr>
          <w:p w14:paraId="0229C142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Place of Work</w:t>
            </w:r>
          </w:p>
        </w:tc>
        <w:tc>
          <w:tcPr>
            <w:tcW w:w="5902" w:type="dxa"/>
            <w:vAlign w:val="center"/>
          </w:tcPr>
          <w:p w14:paraId="16E7A791" w14:textId="4031839D" w:rsidR="00104803" w:rsidRPr="00E37FAE" w:rsidRDefault="003675CF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Lifeworks College, Dartington</w:t>
            </w:r>
          </w:p>
        </w:tc>
      </w:tr>
      <w:tr w:rsidR="00104803" w:rsidRPr="00E37FAE" w14:paraId="7FF9965D" w14:textId="77777777" w:rsidTr="007A339F">
        <w:trPr>
          <w:trHeight w:val="56"/>
        </w:trPr>
        <w:tc>
          <w:tcPr>
            <w:tcW w:w="3114" w:type="dxa"/>
            <w:vAlign w:val="center"/>
          </w:tcPr>
          <w:p w14:paraId="3137D1C3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Responsible for</w:t>
            </w:r>
          </w:p>
        </w:tc>
        <w:tc>
          <w:tcPr>
            <w:tcW w:w="5902" w:type="dxa"/>
            <w:vAlign w:val="center"/>
          </w:tcPr>
          <w:p w14:paraId="4576F749" w14:textId="4692F121" w:rsidR="00104803" w:rsidRPr="00E37FAE" w:rsidRDefault="003675CF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04803" w:rsidRPr="00E37FAE" w14:paraId="6DBEB44B" w14:textId="77777777" w:rsidTr="007A339F">
        <w:trPr>
          <w:trHeight w:val="204"/>
        </w:trPr>
        <w:tc>
          <w:tcPr>
            <w:tcW w:w="3114" w:type="dxa"/>
            <w:vAlign w:val="center"/>
          </w:tcPr>
          <w:p w14:paraId="250A6EBD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5902" w:type="dxa"/>
            <w:vAlign w:val="center"/>
          </w:tcPr>
          <w:p w14:paraId="1C47135E" w14:textId="271CFBA2" w:rsidR="00104803" w:rsidRPr="00E37FAE" w:rsidRDefault="00493063" w:rsidP="006154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34.75</w:t>
            </w:r>
            <w:r w:rsidR="00736D37">
              <w:rPr>
                <w:rFonts w:ascii="Arial" w:hAnsi="Arial" w:cs="Arial"/>
                <w:sz w:val="20"/>
                <w:szCs w:val="20"/>
              </w:rPr>
              <w:t xml:space="preserve"> hrs over 38 weeks of the year</w:t>
            </w:r>
          </w:p>
        </w:tc>
      </w:tr>
      <w:tr w:rsidR="00104803" w:rsidRPr="00E37FAE" w14:paraId="2A61E888" w14:textId="77777777" w:rsidTr="007A339F">
        <w:trPr>
          <w:trHeight w:val="80"/>
        </w:trPr>
        <w:tc>
          <w:tcPr>
            <w:tcW w:w="3114" w:type="dxa"/>
            <w:vAlign w:val="center"/>
          </w:tcPr>
          <w:p w14:paraId="48179576" w14:textId="77777777" w:rsidR="00104803" w:rsidRPr="00E37FAE" w:rsidRDefault="00104803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902" w:type="dxa"/>
            <w:vAlign w:val="center"/>
          </w:tcPr>
          <w:p w14:paraId="4BCD9F37" w14:textId="4BB23424" w:rsidR="00104803" w:rsidRPr="00E37FAE" w:rsidRDefault="00667D34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E</w:t>
            </w:r>
            <w:r w:rsidR="005327B8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F6AA6" w:rsidRPr="00E37FAE" w14:paraId="0C3A17C0" w14:textId="77777777" w:rsidTr="00592CF1">
        <w:trPr>
          <w:trHeight w:val="510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0922844C" w14:textId="77777777" w:rsidR="003F6AA6" w:rsidRPr="00E37FAE" w:rsidRDefault="003F6AA6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Main Purpose of Job</w:t>
            </w:r>
          </w:p>
        </w:tc>
      </w:tr>
      <w:tr w:rsidR="003F6AA6" w:rsidRPr="00E37FAE" w14:paraId="497C66AB" w14:textId="77777777" w:rsidTr="0061792E">
        <w:trPr>
          <w:trHeight w:val="20"/>
        </w:trPr>
        <w:tc>
          <w:tcPr>
            <w:tcW w:w="9016" w:type="dxa"/>
            <w:gridSpan w:val="2"/>
            <w:vAlign w:val="center"/>
          </w:tcPr>
          <w:p w14:paraId="029B61FA" w14:textId="1D8336A8" w:rsidR="0061792E" w:rsidRPr="00E37FAE" w:rsidRDefault="003675CF" w:rsidP="006154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To support students with learning disabilities in their learning, physical and personal needs both within the college building or out in the community, as part of a team or working alone</w:t>
            </w:r>
          </w:p>
          <w:p w14:paraId="256B63E2" w14:textId="771A5D60" w:rsidR="003675CF" w:rsidRPr="00E37FAE" w:rsidRDefault="003675CF" w:rsidP="006154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work flexibly, collaboratively and take specific responsibilities under the direction of a t</w:t>
            </w:r>
            <w:r w:rsidR="008D498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utor</w:t>
            </w:r>
            <w:r w:rsidR="002A0E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to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deliver education and training to learning disabled students</w:t>
            </w:r>
          </w:p>
          <w:p w14:paraId="4FFC954A" w14:textId="77777777" w:rsidR="0061792E" w:rsidRPr="00163A73" w:rsidRDefault="003675CF" w:rsidP="006154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be a key person in supporting the students through transition from school and delivering the students stated outcomes to be able to participate in independent living and working</w:t>
            </w:r>
          </w:p>
          <w:p w14:paraId="2BADE6CF" w14:textId="7817817D" w:rsidR="00163A73" w:rsidRPr="00E37FAE" w:rsidRDefault="00163A73" w:rsidP="006154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 support Day Services attendees as required, 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taking into account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their choice and encouraging their participation in activities</w:t>
            </w:r>
            <w:r w:rsidR="002A0E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with the direction of the Day Services Manager. </w:t>
            </w:r>
          </w:p>
        </w:tc>
      </w:tr>
      <w:tr w:rsidR="003F6AA6" w:rsidRPr="00E37FAE" w14:paraId="541B6305" w14:textId="77777777" w:rsidTr="00592CF1">
        <w:trPr>
          <w:trHeight w:val="510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447B954C" w14:textId="77777777" w:rsidR="003F6AA6" w:rsidRPr="00E37FAE" w:rsidRDefault="003F6AA6" w:rsidP="006154CF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Responsibilities</w:t>
            </w:r>
          </w:p>
        </w:tc>
      </w:tr>
      <w:tr w:rsidR="003F6AA6" w:rsidRPr="00E37FAE" w14:paraId="6A416A63" w14:textId="77777777" w:rsidTr="00A336FF">
        <w:trPr>
          <w:trHeight w:val="510"/>
        </w:trPr>
        <w:tc>
          <w:tcPr>
            <w:tcW w:w="9016" w:type="dxa"/>
            <w:gridSpan w:val="2"/>
            <w:tcMar>
              <w:top w:w="85" w:type="dxa"/>
              <w:bottom w:w="85" w:type="dxa"/>
            </w:tcMar>
            <w:vAlign w:val="center"/>
          </w:tcPr>
          <w:p w14:paraId="33F252FA" w14:textId="0E757325" w:rsidR="00DB2010" w:rsidRDefault="003675CF" w:rsidP="00055BD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support and take key roles in the delivery of teaching and learning of the college curriculum, the students Individual Learning Plan, independence skills, outdoor education and work placements</w:t>
            </w:r>
          </w:p>
          <w:p w14:paraId="0544C7FB" w14:textId="1DACB9C5" w:rsidR="001F6200" w:rsidRPr="00055BD5" w:rsidRDefault="001F6200" w:rsidP="00055BD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support in the delivery of Day Services,</w:t>
            </w:r>
            <w:r w:rsidR="00906E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providing activities and encouraging participation from service users</w:t>
            </w:r>
          </w:p>
          <w:p w14:paraId="34D25A29" w14:textId="02F903B4" w:rsidR="00DB2010" w:rsidRPr="00055BD5" w:rsidRDefault="003675CF" w:rsidP="00055BD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support in the planning of differentiated learning programmes</w:t>
            </w:r>
            <w:r w:rsidR="00055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where required</w:t>
            </w:r>
          </w:p>
          <w:p w14:paraId="04D9AD5E" w14:textId="5CAC101D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 support </w:t>
            </w:r>
            <w:r w:rsidR="00906E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individual therapy sessions</w:t>
            </w:r>
          </w:p>
          <w:p w14:paraId="021E7F68" w14:textId="3B0D7342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support transition</w:t>
            </w:r>
            <w:r w:rsidR="00906E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</w:t>
            </w:r>
          </w:p>
          <w:p w14:paraId="099D5402" w14:textId="1F539C8E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 establish and maintain positive working relationships with </w:t>
            </w:r>
            <w:r w:rsidR="0017638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colleagues, 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students</w:t>
            </w:r>
            <w:r w:rsidR="00906E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/service users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their families</w:t>
            </w:r>
            <w:r w:rsidR="00055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/carers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outside agencies  </w:t>
            </w:r>
          </w:p>
          <w:p w14:paraId="3EEDB2D1" w14:textId="33C6B4FD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take a key role in maintaining the classroom</w:t>
            </w:r>
            <w:r w:rsidR="00906EC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/Day Services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environment, resources and displays </w:t>
            </w:r>
          </w:p>
          <w:p w14:paraId="3D407F41" w14:textId="432B1D56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participate in team meeti</w:t>
            </w:r>
            <w:r w:rsidR="00055BD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ngs</w:t>
            </w:r>
          </w:p>
          <w:p w14:paraId="4060A5A0" w14:textId="797949BD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support students</w:t>
            </w:r>
            <w:r w:rsidR="00A737B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/service users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in their personal care where needed</w:t>
            </w:r>
          </w:p>
          <w:p w14:paraId="388F777D" w14:textId="4A80A613" w:rsidR="00DB2010" w:rsidRPr="00176386" w:rsidRDefault="003675CF" w:rsidP="0017638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 a key person in maintaining the highest standards of Safeguarding</w:t>
            </w:r>
            <w:r w:rsidR="0017638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Health and Safet</w:t>
            </w:r>
            <w:r w:rsidR="00442EB0"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</w:t>
            </w:r>
          </w:p>
          <w:p w14:paraId="3E7583BB" w14:textId="6CE84413" w:rsidR="00DB2010" w:rsidRPr="00E37FAE" w:rsidRDefault="003675CF" w:rsidP="00442EB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Take an active role in supporting students</w:t>
            </w:r>
            <w:r w:rsidR="00960F7B"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outside of contracted </w:t>
            </w:r>
            <w:r w:rsidR="00B72BC9"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hours in and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out of college activities such as residentials, DofE and Ten Tors</w:t>
            </w:r>
          </w:p>
          <w:p w14:paraId="2AB0A983" w14:textId="028E7679" w:rsidR="00911E01" w:rsidRPr="00E37FAE" w:rsidRDefault="00911E01" w:rsidP="00442EB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Undertake training as necessary to remain compliant with all mandatory training requirements ensuring your continuous professional development and training supports best practice in the role</w:t>
            </w:r>
            <w:r w:rsidR="00DB2010" w:rsidRPr="00E37FAE">
              <w:rPr>
                <w:rFonts w:ascii="Arial" w:hAnsi="Arial" w:cs="Arial"/>
                <w:sz w:val="20"/>
                <w:szCs w:val="20"/>
              </w:rPr>
              <w:t xml:space="preserve"> and meets appraisal objectives</w:t>
            </w:r>
          </w:p>
          <w:p w14:paraId="38419B0B" w14:textId="75E3285F" w:rsidR="000A0035" w:rsidRPr="00E37FAE" w:rsidRDefault="0061792E" w:rsidP="00442E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Ability to work effectively within a team to achieve the desired ob</w:t>
            </w:r>
            <w:r w:rsidR="00DB2010" w:rsidRPr="00E37FAE">
              <w:rPr>
                <w:rFonts w:ascii="Arial" w:hAnsi="Arial" w:cs="Arial"/>
                <w:sz w:val="20"/>
                <w:szCs w:val="20"/>
              </w:rPr>
              <w:t>jectives</w:t>
            </w:r>
          </w:p>
          <w:p w14:paraId="597160D5" w14:textId="34E51DCD" w:rsidR="003675CF" w:rsidRPr="00E37FAE" w:rsidRDefault="000A0035" w:rsidP="00E37FA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 xml:space="preserve">To work in accordance with all Lifeworks policies and procedures, incorporating anti- discriminatory practice in all aspects of work and daily practices  </w:t>
            </w:r>
          </w:p>
          <w:p w14:paraId="5496CE15" w14:textId="586E5FC1" w:rsidR="00DB2010" w:rsidRPr="00E37FAE" w:rsidRDefault="00963B84" w:rsidP="00E37FA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eastAsia="Times New Roman" w:hAnsi="Arial" w:cs="Arial"/>
                <w:sz w:val="20"/>
                <w:szCs w:val="20"/>
              </w:rPr>
              <w:t>To actively promote the ethos of the centre and Lifeworks in general</w:t>
            </w:r>
          </w:p>
          <w:p w14:paraId="54C5F8C4" w14:textId="05BB76A5" w:rsidR="0061792E" w:rsidRPr="00E37FAE" w:rsidRDefault="00DB2010" w:rsidP="00E37FAE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be part of Lifeworks Charity by supporting its values and philosophy</w:t>
            </w:r>
          </w:p>
          <w:p w14:paraId="1CFCBB57" w14:textId="01A41B63" w:rsidR="0061792E" w:rsidRPr="00E37FAE" w:rsidRDefault="0061792E" w:rsidP="006154C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 xml:space="preserve">Awareness of role </w:t>
            </w:r>
            <w:r w:rsidR="000704A8" w:rsidRPr="00E37FAE">
              <w:rPr>
                <w:rFonts w:ascii="Arial" w:hAnsi="Arial" w:cs="Arial"/>
                <w:sz w:val="20"/>
                <w:szCs w:val="20"/>
              </w:rPr>
              <w:t>boundaries</w:t>
            </w:r>
          </w:p>
          <w:p w14:paraId="1B9BBB09" w14:textId="6A1546FC" w:rsidR="0061792E" w:rsidRDefault="0061792E" w:rsidP="006154C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Carries out other work commens</w:t>
            </w:r>
            <w:r w:rsidR="00DB2010" w:rsidRPr="00E37FAE">
              <w:rPr>
                <w:rFonts w:ascii="Arial" w:hAnsi="Arial" w:cs="Arial"/>
                <w:sz w:val="20"/>
                <w:szCs w:val="20"/>
              </w:rPr>
              <w:t>urate with position as required</w:t>
            </w:r>
          </w:p>
          <w:p w14:paraId="70720DA3" w14:textId="77777777" w:rsidR="005327B8" w:rsidRPr="005327B8" w:rsidRDefault="005327B8" w:rsidP="005327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068AC" w14:textId="73AF60AF" w:rsidR="0061792E" w:rsidRPr="00E37FAE" w:rsidRDefault="0061792E" w:rsidP="006154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 xml:space="preserve">This job description is not exhaustive and may change as the post develops, but any such change will not take place without consultation between the postholder and their manager. </w:t>
            </w:r>
          </w:p>
          <w:p w14:paraId="28EEFDC4" w14:textId="77777777" w:rsidR="0061792E" w:rsidRPr="00E37FAE" w:rsidRDefault="0061792E" w:rsidP="006154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Job descriptions should be reviewed at least annually at the appraisal meeting.</w:t>
            </w:r>
          </w:p>
          <w:p w14:paraId="5E2C72EA" w14:textId="13C1E342" w:rsidR="003F6AA6" w:rsidRPr="00E37FAE" w:rsidRDefault="0061792E" w:rsidP="006154CF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37FA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The post holder’s duties </w:t>
            </w:r>
            <w:proofErr w:type="gramStart"/>
            <w:r w:rsidRPr="00E37FA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must at all times</w:t>
            </w:r>
            <w:proofErr w:type="gramEnd"/>
            <w:r w:rsidRPr="00E37FA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be carried out in compliance with the Company’s policies and procedures; </w:t>
            </w:r>
            <w:proofErr w:type="gramStart"/>
            <w:r w:rsidRPr="00E37FA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 particular the</w:t>
            </w:r>
            <w:proofErr w:type="gramEnd"/>
            <w:r w:rsidRPr="00E37FA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post holder must act in accordance with the Safeguarding, Equal Opportunities Policy and the Health &amp; Safety Policy.</w:t>
            </w:r>
          </w:p>
        </w:tc>
      </w:tr>
    </w:tbl>
    <w:p w14:paraId="40E710B6" w14:textId="77777777" w:rsidR="00A1229B" w:rsidRPr="00E37FAE" w:rsidRDefault="00A1229B" w:rsidP="006154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2D68B" w14:textId="77777777" w:rsidR="005327B8" w:rsidRDefault="005327B8" w:rsidP="006154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481214" w14:textId="77777777" w:rsidR="005327B8" w:rsidRPr="005327B8" w:rsidRDefault="005327B8" w:rsidP="005327B8">
      <w:pPr>
        <w:rPr>
          <w:rFonts w:ascii="Arial" w:hAnsi="Arial" w:cs="Arial"/>
          <w:sz w:val="20"/>
          <w:szCs w:val="20"/>
        </w:rPr>
      </w:pPr>
    </w:p>
    <w:p w14:paraId="77A6B774" w14:textId="77777777" w:rsidR="005327B8" w:rsidRPr="005327B8" w:rsidRDefault="005327B8" w:rsidP="005327B8">
      <w:pPr>
        <w:rPr>
          <w:rFonts w:ascii="Arial" w:hAnsi="Arial" w:cs="Arial"/>
          <w:sz w:val="20"/>
          <w:szCs w:val="20"/>
        </w:rPr>
      </w:pPr>
    </w:p>
    <w:p w14:paraId="04940E9E" w14:textId="77777777" w:rsidR="005327B8" w:rsidRPr="005327B8" w:rsidRDefault="005327B8" w:rsidP="005327B8">
      <w:pPr>
        <w:rPr>
          <w:rFonts w:ascii="Arial" w:hAnsi="Arial" w:cs="Arial"/>
          <w:sz w:val="20"/>
          <w:szCs w:val="20"/>
        </w:rPr>
      </w:pPr>
    </w:p>
    <w:p w14:paraId="741FE735" w14:textId="43FCA251" w:rsidR="00EC1F53" w:rsidRPr="00E37FAE" w:rsidRDefault="0061792E" w:rsidP="006154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7FAE">
        <w:rPr>
          <w:rFonts w:ascii="Arial" w:hAnsi="Arial" w:cs="Arial"/>
          <w:b/>
          <w:sz w:val="20"/>
          <w:szCs w:val="20"/>
        </w:rPr>
        <w:t>PERSON SPECIFICATION</w:t>
      </w:r>
    </w:p>
    <w:p w14:paraId="22423E5B" w14:textId="77777777" w:rsidR="002B39DF" w:rsidRPr="00E37FAE" w:rsidRDefault="002B39DF" w:rsidP="006154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F5D1AC" w14:textId="77777777" w:rsidR="00EC1F53" w:rsidRPr="00E37FAE" w:rsidRDefault="00EC1F53" w:rsidP="006154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7FAE">
        <w:rPr>
          <w:rFonts w:ascii="Arial" w:hAnsi="Arial" w:cs="Arial"/>
          <w:sz w:val="20"/>
          <w:szCs w:val="20"/>
        </w:rPr>
        <w:t>Please ensure that you read the person specification carefully</w:t>
      </w:r>
      <w:r w:rsidR="00C44FC0" w:rsidRPr="00E37FAE">
        <w:rPr>
          <w:rFonts w:ascii="Arial" w:hAnsi="Arial" w:cs="Arial"/>
          <w:sz w:val="20"/>
          <w:szCs w:val="20"/>
        </w:rPr>
        <w:t>,</w:t>
      </w:r>
      <w:r w:rsidRPr="00E37FAE">
        <w:rPr>
          <w:rFonts w:ascii="Arial" w:hAnsi="Arial" w:cs="Arial"/>
          <w:sz w:val="20"/>
          <w:szCs w:val="20"/>
        </w:rPr>
        <w:t xml:space="preserve"> as this will be used to assess candidates as part of the shortlist and interview process</w:t>
      </w:r>
      <w:r w:rsidR="00C44FC0" w:rsidRPr="00E37FAE">
        <w:rPr>
          <w:rFonts w:ascii="Arial" w:hAnsi="Arial" w:cs="Arial"/>
          <w:sz w:val="20"/>
          <w:szCs w:val="20"/>
        </w:rPr>
        <w:t>.</w:t>
      </w:r>
    </w:p>
    <w:p w14:paraId="625EE410" w14:textId="77777777" w:rsidR="002B39DF" w:rsidRPr="00E37FAE" w:rsidRDefault="002B39DF" w:rsidP="006154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3555B" w14:textId="2ADE84A2" w:rsidR="00EC1F53" w:rsidRPr="00E37FAE" w:rsidRDefault="00D528CB" w:rsidP="006154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7FAE">
        <w:rPr>
          <w:rFonts w:ascii="Arial" w:hAnsi="Arial" w:cs="Arial"/>
          <w:sz w:val="20"/>
          <w:szCs w:val="20"/>
        </w:rPr>
        <w:t xml:space="preserve">Minimum required standard </w:t>
      </w:r>
      <w:r w:rsidR="00EC1F53" w:rsidRPr="00E37FAE">
        <w:rPr>
          <w:rFonts w:ascii="Arial" w:hAnsi="Arial" w:cs="Arial"/>
          <w:sz w:val="20"/>
          <w:szCs w:val="20"/>
        </w:rPr>
        <w:t>E = Essential</w:t>
      </w:r>
      <w:r w:rsidR="002B39DF" w:rsidRPr="00E37FAE">
        <w:rPr>
          <w:rFonts w:ascii="Arial" w:hAnsi="Arial" w:cs="Arial"/>
          <w:sz w:val="20"/>
          <w:szCs w:val="20"/>
        </w:rPr>
        <w:t xml:space="preserve">, </w:t>
      </w:r>
      <w:r w:rsidR="00912732" w:rsidRPr="00E37FAE">
        <w:rPr>
          <w:rFonts w:ascii="Arial" w:hAnsi="Arial" w:cs="Arial"/>
          <w:sz w:val="20"/>
          <w:szCs w:val="20"/>
        </w:rPr>
        <w:t xml:space="preserve">D </w:t>
      </w:r>
      <w:r w:rsidR="00EC1F53" w:rsidRPr="00E37FAE">
        <w:rPr>
          <w:rFonts w:ascii="Arial" w:hAnsi="Arial" w:cs="Arial"/>
          <w:sz w:val="20"/>
          <w:szCs w:val="20"/>
        </w:rPr>
        <w:t xml:space="preserve">= Desirable </w:t>
      </w:r>
    </w:p>
    <w:p w14:paraId="6D602871" w14:textId="77777777" w:rsidR="002B39DF" w:rsidRPr="00E37FAE" w:rsidRDefault="002B39DF" w:rsidP="006154C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8160"/>
        <w:gridCol w:w="1094"/>
      </w:tblGrid>
      <w:tr w:rsidR="00C44FC0" w:rsidRPr="00E37FAE" w14:paraId="36802E2A" w14:textId="77777777" w:rsidTr="00A009F1">
        <w:trPr>
          <w:trHeight w:val="170"/>
        </w:trPr>
        <w:tc>
          <w:tcPr>
            <w:tcW w:w="8160" w:type="dxa"/>
            <w:tcMar>
              <w:top w:w="45" w:type="dxa"/>
              <w:bottom w:w="45" w:type="dxa"/>
            </w:tcMar>
            <w:vAlign w:val="center"/>
          </w:tcPr>
          <w:p w14:paraId="50FE3E94" w14:textId="77777777" w:rsidR="00C44FC0" w:rsidRPr="00E37FAE" w:rsidRDefault="00C44FC0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1092" w:type="dxa"/>
            <w:tcMar>
              <w:top w:w="45" w:type="dxa"/>
              <w:bottom w:w="45" w:type="dxa"/>
            </w:tcMar>
            <w:vAlign w:val="center"/>
          </w:tcPr>
          <w:p w14:paraId="44B38849" w14:textId="77777777" w:rsidR="00C44FC0" w:rsidRPr="00E37FAE" w:rsidRDefault="00C44FC0" w:rsidP="00615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E/D</w:t>
            </w:r>
          </w:p>
        </w:tc>
      </w:tr>
      <w:tr w:rsidR="00C44FC0" w:rsidRPr="00E37FAE" w14:paraId="04E6D93C" w14:textId="77777777" w:rsidTr="00A009F1">
        <w:trPr>
          <w:trHeight w:val="170"/>
        </w:trPr>
        <w:tc>
          <w:tcPr>
            <w:tcW w:w="92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  <w:vAlign w:val="center"/>
          </w:tcPr>
          <w:p w14:paraId="6E77CC55" w14:textId="77777777" w:rsidR="00C44FC0" w:rsidRPr="00E37FAE" w:rsidRDefault="00C44FC0" w:rsidP="00615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Knowledge/Qualifications</w:t>
            </w:r>
          </w:p>
        </w:tc>
      </w:tr>
      <w:tr w:rsidR="00A009F1" w:rsidRPr="00E37FAE" w14:paraId="6B6B0277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72E110D" w14:textId="721854BC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have a good personal level of education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3D511A4E" w14:textId="1B0EFA51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09A841D4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3A0E08D5" w14:textId="2A77B020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have a good standard of literacy and numeracy with a minimum of ‘C’ grade GCSE in Maths and English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4775B4DC" w14:textId="6A628787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6CB7D3C7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5712EFC5" w14:textId="4CAC90F8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Good knowledge of Microsoft Office Word, Outlook, Power Point and Excel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C85310F" w14:textId="60F642A6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529D5A6E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32450CF9" w14:textId="13424FAA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Will have some knowledge of medical and therapeutic needs relating to people with disabilities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1E0F78E3" w14:textId="5BCA0D22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A009F1" w:rsidRPr="00E37FAE" w14:paraId="7A500EA2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886FCED" w14:textId="71F6F0DD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Will have some knowledge of the range of specific learning disabilities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6DA1FC11" w14:textId="0C3AD789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2C0376DD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456962F1" w14:textId="298352C3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proven track record of building and developing effective working relationships with colleagues and third parties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770593C9" w14:textId="5D7BC919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7D9B326F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4B972B05" w14:textId="2E0ABBB6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structured and methodical approach to tasks with keen attention to detail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15A3B22" w14:textId="70DE9F6B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448814FA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0D3E971E" w14:textId="6CD009C9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It would be an advantage to hold a full driving licence, be able to drive the college minibus and to have own vehicle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35381B9D" w14:textId="486B5319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A009F1" w:rsidRPr="00E37FAE" w14:paraId="3570F3F8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7D8B22E" w14:textId="632F3B48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There is an expectation to dress appropriately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casual smart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as a good role model for the students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/service users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promote a professional ethos to parents and other agencies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7F387F1A" w14:textId="585FC5FD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79380E82" w14:textId="77777777" w:rsidTr="00A009F1">
        <w:trPr>
          <w:trHeight w:val="170"/>
        </w:trPr>
        <w:tc>
          <w:tcPr>
            <w:tcW w:w="9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  <w:vAlign w:val="center"/>
          </w:tcPr>
          <w:p w14:paraId="6731B6A0" w14:textId="3E848E74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</w:tr>
      <w:tr w:rsidR="00A009F1" w:rsidRPr="00E37FAE" w14:paraId="3E1627C6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46553937" w14:textId="0CB60018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Excellent communication skills (both verbal and written)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4E80CBC5" w14:textId="625F1328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56E9A49A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A9E161D" w14:textId="3D2E569C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Strong organisational skills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4DC342E2" w14:textId="746ED9D1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5090279B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350704D0" w14:textId="35BD79DC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be practical, enthusiastic and pro-active in delivering further education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 support to the people that we support</w:t>
            </w: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695081CB" w14:textId="5BA72388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4438018E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E4D3043" w14:textId="40F8C8EF" w:rsidR="00A009F1" w:rsidRPr="00A009F1" w:rsidRDefault="00A009F1" w:rsidP="00A009F1">
            <w:pPr>
              <w:rPr>
                <w:rFonts w:ascii="Arial" w:hAnsi="Arial" w:cs="Arial"/>
                <w:sz w:val="20"/>
                <w:szCs w:val="20"/>
              </w:rPr>
            </w:pPr>
            <w:r w:rsidRPr="00A009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have an affinity and belief in our ethos of supporting people with learning disabilities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22417526" w14:textId="360AF4F2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54792A9F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76919120" w14:textId="4D91DBDA" w:rsidR="00A009F1" w:rsidRPr="00A009F1" w:rsidRDefault="00A009F1" w:rsidP="00A009F1">
            <w:pPr>
              <w:rPr>
                <w:rFonts w:ascii="Arial" w:hAnsi="Arial" w:cs="Arial"/>
                <w:sz w:val="20"/>
                <w:szCs w:val="20"/>
              </w:rPr>
            </w:pPr>
            <w:r w:rsidRPr="00A009F1">
              <w:rPr>
                <w:rFonts w:ascii="Arial" w:hAnsi="Arial" w:cs="Arial"/>
                <w:sz w:val="20"/>
                <w:szCs w:val="20"/>
              </w:rPr>
              <w:t>Display empathy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49797B3A" w14:textId="532D2767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5685EAF4" w14:textId="77777777" w:rsidTr="00A009F1">
        <w:trPr>
          <w:trHeight w:val="170"/>
        </w:trPr>
        <w:tc>
          <w:tcPr>
            <w:tcW w:w="9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45" w:type="dxa"/>
              <w:bottom w:w="45" w:type="dxa"/>
            </w:tcMar>
            <w:vAlign w:val="center"/>
          </w:tcPr>
          <w:p w14:paraId="55D13909" w14:textId="47FDDC01" w:rsidR="00A009F1" w:rsidRPr="00E37FAE" w:rsidRDefault="00A009F1" w:rsidP="00A009F1">
            <w:pPr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A009F1" w:rsidRPr="00E37FAE" w14:paraId="24F0E99A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367FCA57" w14:textId="0959652E" w:rsidR="00A009F1" w:rsidRPr="00A009F1" w:rsidRDefault="00A009F1" w:rsidP="00A009F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have experience working with people with learning disabilities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5F824DD6" w14:textId="458B5E17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00F0FF00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2B855533" w14:textId="13564951" w:rsidR="00A009F1" w:rsidRPr="00A009F1" w:rsidRDefault="00A009F1" w:rsidP="00A00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Will have knowledge and experience of working in education preferably in secondary or further education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352253AE" w14:textId="0EA58408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009F1" w:rsidRPr="00E37FAE" w14:paraId="04C2BFD3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4CAF8B4A" w14:textId="03ECF33D" w:rsidR="00A009F1" w:rsidRPr="00A009F1" w:rsidRDefault="00A009F1" w:rsidP="00A00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Previous experience of working with children or people with complex and challenging behaviour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057F6E9A" w14:textId="7EC6DB0E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A009F1" w:rsidRPr="00E37FAE" w14:paraId="40888BDA" w14:textId="77777777" w:rsidTr="00A009F1">
        <w:trPr>
          <w:trHeight w:val="17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  <w:vAlign w:val="center"/>
          </w:tcPr>
          <w:p w14:paraId="6A9386ED" w14:textId="6FA59629" w:rsidR="00A009F1" w:rsidRPr="00E37FAE" w:rsidRDefault="00A009F1" w:rsidP="00A00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Equally able to work independently and as part of a team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bottom w:w="45" w:type="dxa"/>
            </w:tcMar>
          </w:tcPr>
          <w:p w14:paraId="38AC2EB4" w14:textId="68C816E8" w:rsidR="00A009F1" w:rsidRPr="00E37FAE" w:rsidRDefault="00A009F1" w:rsidP="00A0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E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2F4737EF" w14:textId="61A08634" w:rsidR="00844AB9" w:rsidRPr="00E37FAE" w:rsidRDefault="00844AB9" w:rsidP="006154CF">
      <w:pPr>
        <w:tabs>
          <w:tab w:val="left" w:pos="1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844AB9" w:rsidRPr="00E37FAE" w:rsidSect="005327B8">
      <w:headerReference w:type="default" r:id="rId11"/>
      <w:footerReference w:type="default" r:id="rId12"/>
      <w:pgSz w:w="11906" w:h="16838"/>
      <w:pgMar w:top="1276" w:right="1440" w:bottom="993" w:left="144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B85D" w14:textId="77777777" w:rsidR="00AE68BF" w:rsidRDefault="00AE68BF" w:rsidP="00104803">
      <w:pPr>
        <w:spacing w:after="0" w:line="240" w:lineRule="auto"/>
      </w:pPr>
      <w:r>
        <w:separator/>
      </w:r>
    </w:p>
  </w:endnote>
  <w:endnote w:type="continuationSeparator" w:id="0">
    <w:p w14:paraId="373B9EBA" w14:textId="77777777" w:rsidR="00AE68BF" w:rsidRDefault="00AE68BF" w:rsidP="0010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340A" w14:textId="39544EB7" w:rsidR="0061792E" w:rsidRPr="00A84F5A" w:rsidRDefault="005327B8" w:rsidP="0061792E">
    <w:pPr>
      <w:pStyle w:val="Footer"/>
      <w:jc w:val="center"/>
      <w:rPr>
        <w:rFonts w:ascii="Aptos Display" w:hAnsi="Aptos Display"/>
        <w:bCs/>
        <w:sz w:val="16"/>
        <w:szCs w:val="16"/>
      </w:rPr>
    </w:pPr>
    <w:r w:rsidRPr="00A84F5A">
      <w:rPr>
        <w:rFonts w:ascii="Aptos Display" w:hAnsi="Aptos Display"/>
        <w:bCs/>
        <w:sz w:val="16"/>
        <w:szCs w:val="16"/>
      </w:rPr>
      <w:t xml:space="preserve">Learning Support Assistant JD &amp; PS – </w:t>
    </w:r>
    <w:r w:rsidR="00DC1E19">
      <w:rPr>
        <w:rFonts w:ascii="Aptos Display" w:hAnsi="Aptos Display"/>
        <w:bCs/>
        <w:sz w:val="16"/>
        <w:szCs w:val="16"/>
      </w:rPr>
      <w:t>July 2025</w:t>
    </w:r>
  </w:p>
  <w:p w14:paraId="1DE04014" w14:textId="05C2788A" w:rsidR="00A336FF" w:rsidRPr="00A84F5A" w:rsidRDefault="00A336FF" w:rsidP="0061792E">
    <w:pPr>
      <w:pStyle w:val="Footer"/>
      <w:jc w:val="center"/>
      <w:rPr>
        <w:rFonts w:ascii="Aptos Display" w:hAnsi="Aptos Display"/>
        <w:sz w:val="16"/>
        <w:szCs w:val="16"/>
      </w:rPr>
    </w:pPr>
    <w:r w:rsidRPr="00A84F5A">
      <w:rPr>
        <w:rFonts w:ascii="Aptos Display" w:hAnsi="Aptos Display"/>
        <w:bCs/>
        <w:sz w:val="16"/>
        <w:szCs w:val="16"/>
      </w:rPr>
      <w:t>P</w:t>
    </w:r>
    <w:r w:rsidR="005327B8" w:rsidRPr="00A84F5A">
      <w:rPr>
        <w:rFonts w:ascii="Aptos Display" w:hAnsi="Aptos Display"/>
        <w:bCs/>
        <w:sz w:val="16"/>
        <w:szCs w:val="16"/>
      </w:rPr>
      <w:t>age</w:t>
    </w:r>
    <w:r w:rsidRPr="00A84F5A">
      <w:rPr>
        <w:rFonts w:ascii="Aptos Display" w:hAnsi="Aptos Display"/>
        <w:bCs/>
        <w:sz w:val="16"/>
        <w:szCs w:val="16"/>
      </w:rPr>
      <w:t xml:space="preserve"> </w:t>
    </w:r>
    <w:r w:rsidRPr="00A84F5A">
      <w:rPr>
        <w:rFonts w:ascii="Aptos Display" w:hAnsi="Aptos Display"/>
        <w:bCs/>
        <w:sz w:val="16"/>
        <w:szCs w:val="16"/>
      </w:rPr>
      <w:fldChar w:fldCharType="begin"/>
    </w:r>
    <w:r w:rsidRPr="00A84F5A">
      <w:rPr>
        <w:rFonts w:ascii="Aptos Display" w:hAnsi="Aptos Display"/>
        <w:bCs/>
        <w:sz w:val="16"/>
        <w:szCs w:val="16"/>
      </w:rPr>
      <w:instrText xml:space="preserve"> PAGE  \* Arabic  \* MERGEFORMAT </w:instrText>
    </w:r>
    <w:r w:rsidRPr="00A84F5A">
      <w:rPr>
        <w:rFonts w:ascii="Aptos Display" w:hAnsi="Aptos Display"/>
        <w:bCs/>
        <w:sz w:val="16"/>
        <w:szCs w:val="16"/>
      </w:rPr>
      <w:fldChar w:fldCharType="separate"/>
    </w:r>
    <w:r w:rsidR="00467894" w:rsidRPr="00A84F5A">
      <w:rPr>
        <w:rFonts w:ascii="Aptos Display" w:hAnsi="Aptos Display"/>
        <w:bCs/>
        <w:noProof/>
        <w:sz w:val="16"/>
        <w:szCs w:val="16"/>
      </w:rPr>
      <w:t>3</w:t>
    </w:r>
    <w:r w:rsidRPr="00A84F5A">
      <w:rPr>
        <w:rFonts w:ascii="Aptos Display" w:hAnsi="Aptos Display"/>
        <w:bCs/>
        <w:sz w:val="16"/>
        <w:szCs w:val="16"/>
      </w:rPr>
      <w:fldChar w:fldCharType="end"/>
    </w:r>
    <w:r w:rsidRPr="00A84F5A">
      <w:rPr>
        <w:rFonts w:ascii="Aptos Display" w:hAnsi="Aptos Display"/>
        <w:bCs/>
        <w:sz w:val="16"/>
        <w:szCs w:val="16"/>
      </w:rPr>
      <w:t xml:space="preserve"> </w:t>
    </w:r>
    <w:r w:rsidR="005327B8" w:rsidRPr="00A84F5A">
      <w:rPr>
        <w:rFonts w:ascii="Aptos Display" w:hAnsi="Aptos Display"/>
        <w:bCs/>
        <w:sz w:val="16"/>
        <w:szCs w:val="16"/>
      </w:rPr>
      <w:t>of</w:t>
    </w:r>
    <w:r w:rsidRPr="00A84F5A">
      <w:rPr>
        <w:rFonts w:ascii="Aptos Display" w:hAnsi="Aptos Display"/>
        <w:bCs/>
        <w:sz w:val="16"/>
        <w:szCs w:val="16"/>
      </w:rPr>
      <w:t xml:space="preserve"> </w:t>
    </w:r>
    <w:r w:rsidRPr="00A84F5A">
      <w:rPr>
        <w:rFonts w:ascii="Aptos Display" w:hAnsi="Aptos Display"/>
        <w:bCs/>
        <w:sz w:val="16"/>
        <w:szCs w:val="16"/>
      </w:rPr>
      <w:fldChar w:fldCharType="begin"/>
    </w:r>
    <w:r w:rsidRPr="00A84F5A">
      <w:rPr>
        <w:rFonts w:ascii="Aptos Display" w:hAnsi="Aptos Display"/>
        <w:bCs/>
        <w:sz w:val="16"/>
        <w:szCs w:val="16"/>
      </w:rPr>
      <w:instrText xml:space="preserve"> NUMPAGES  \* Arabic  \* MERGEFORMAT </w:instrText>
    </w:r>
    <w:r w:rsidRPr="00A84F5A">
      <w:rPr>
        <w:rFonts w:ascii="Aptos Display" w:hAnsi="Aptos Display"/>
        <w:bCs/>
        <w:sz w:val="16"/>
        <w:szCs w:val="16"/>
      </w:rPr>
      <w:fldChar w:fldCharType="separate"/>
    </w:r>
    <w:r w:rsidR="00467894" w:rsidRPr="00A84F5A">
      <w:rPr>
        <w:rFonts w:ascii="Aptos Display" w:hAnsi="Aptos Display"/>
        <w:bCs/>
        <w:noProof/>
        <w:sz w:val="16"/>
        <w:szCs w:val="16"/>
      </w:rPr>
      <w:t>4</w:t>
    </w:r>
    <w:r w:rsidRPr="00A84F5A">
      <w:rPr>
        <w:rFonts w:ascii="Aptos Display" w:hAnsi="Aptos Display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82C0" w14:textId="77777777" w:rsidR="00AE68BF" w:rsidRDefault="00AE68BF" w:rsidP="00104803">
      <w:pPr>
        <w:spacing w:after="0" w:line="240" w:lineRule="auto"/>
      </w:pPr>
      <w:r>
        <w:separator/>
      </w:r>
    </w:p>
  </w:footnote>
  <w:footnote w:type="continuationSeparator" w:id="0">
    <w:p w14:paraId="66D30312" w14:textId="77777777" w:rsidR="00AE68BF" w:rsidRDefault="00AE68BF" w:rsidP="0010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E4AC" w14:textId="6D5B2811" w:rsidR="00467894" w:rsidRDefault="004678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1D0803" wp14:editId="5E5F2D5A">
          <wp:simplePos x="0" y="0"/>
          <wp:positionH relativeFrom="margin">
            <wp:posOffset>5798820</wp:posOffset>
          </wp:positionH>
          <wp:positionV relativeFrom="topMargin">
            <wp:align>bottom</wp:align>
          </wp:positionV>
          <wp:extent cx="736600" cy="737235"/>
          <wp:effectExtent l="0" t="0" r="635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works-Motif-White-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6BD"/>
    <w:multiLevelType w:val="hybridMultilevel"/>
    <w:tmpl w:val="1B3C3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43D"/>
    <w:multiLevelType w:val="hybridMultilevel"/>
    <w:tmpl w:val="1FF8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412"/>
    <w:multiLevelType w:val="multilevel"/>
    <w:tmpl w:val="BD3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09D3"/>
    <w:multiLevelType w:val="hybridMultilevel"/>
    <w:tmpl w:val="4E24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7EB5"/>
    <w:multiLevelType w:val="hybridMultilevel"/>
    <w:tmpl w:val="8F5A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A7DAC"/>
    <w:multiLevelType w:val="hybridMultilevel"/>
    <w:tmpl w:val="194E0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53D5"/>
    <w:multiLevelType w:val="hybridMultilevel"/>
    <w:tmpl w:val="D7A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B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2AB3A6A"/>
    <w:multiLevelType w:val="hybridMultilevel"/>
    <w:tmpl w:val="6D76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31D76"/>
    <w:multiLevelType w:val="hybridMultilevel"/>
    <w:tmpl w:val="C328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958AB"/>
    <w:multiLevelType w:val="hybridMultilevel"/>
    <w:tmpl w:val="9D44B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535C4"/>
    <w:multiLevelType w:val="hybridMultilevel"/>
    <w:tmpl w:val="D222E2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1042C9D"/>
    <w:multiLevelType w:val="hybridMultilevel"/>
    <w:tmpl w:val="877E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02E35"/>
    <w:multiLevelType w:val="hybridMultilevel"/>
    <w:tmpl w:val="D794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7836"/>
    <w:multiLevelType w:val="hybridMultilevel"/>
    <w:tmpl w:val="09C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69DD"/>
    <w:multiLevelType w:val="hybridMultilevel"/>
    <w:tmpl w:val="2ECA7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40D07"/>
    <w:multiLevelType w:val="hybridMultilevel"/>
    <w:tmpl w:val="E89E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1204"/>
    <w:multiLevelType w:val="hybridMultilevel"/>
    <w:tmpl w:val="B194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3CC1"/>
    <w:multiLevelType w:val="hybridMultilevel"/>
    <w:tmpl w:val="EBA0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545F5"/>
    <w:multiLevelType w:val="hybridMultilevel"/>
    <w:tmpl w:val="9F08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82A96"/>
    <w:multiLevelType w:val="hybridMultilevel"/>
    <w:tmpl w:val="C91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910E6"/>
    <w:multiLevelType w:val="hybridMultilevel"/>
    <w:tmpl w:val="4BE8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93229"/>
    <w:multiLevelType w:val="hybridMultilevel"/>
    <w:tmpl w:val="188A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0982"/>
    <w:multiLevelType w:val="hybridMultilevel"/>
    <w:tmpl w:val="00B2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81B86"/>
    <w:multiLevelType w:val="hybridMultilevel"/>
    <w:tmpl w:val="53EA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F0FB3"/>
    <w:multiLevelType w:val="hybridMultilevel"/>
    <w:tmpl w:val="D5AE28B6"/>
    <w:lvl w:ilvl="0" w:tplc="A9DC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143007"/>
    <w:multiLevelType w:val="hybridMultilevel"/>
    <w:tmpl w:val="4C548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81B4B"/>
    <w:multiLevelType w:val="hybridMultilevel"/>
    <w:tmpl w:val="47C6D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173">
    <w:abstractNumId w:val="15"/>
  </w:num>
  <w:num w:numId="2" w16cid:durableId="882715736">
    <w:abstractNumId w:val="7"/>
  </w:num>
  <w:num w:numId="3" w16cid:durableId="1384669190">
    <w:abstractNumId w:val="11"/>
  </w:num>
  <w:num w:numId="4" w16cid:durableId="118382166">
    <w:abstractNumId w:val="23"/>
  </w:num>
  <w:num w:numId="5" w16cid:durableId="997734053">
    <w:abstractNumId w:val="22"/>
  </w:num>
  <w:num w:numId="6" w16cid:durableId="133065146">
    <w:abstractNumId w:val="9"/>
  </w:num>
  <w:num w:numId="7" w16cid:durableId="141624977">
    <w:abstractNumId w:val="18"/>
  </w:num>
  <w:num w:numId="8" w16cid:durableId="1785298274">
    <w:abstractNumId w:val="16"/>
  </w:num>
  <w:num w:numId="9" w16cid:durableId="1810781832">
    <w:abstractNumId w:val="1"/>
  </w:num>
  <w:num w:numId="10" w16cid:durableId="1574730786">
    <w:abstractNumId w:val="0"/>
  </w:num>
  <w:num w:numId="11" w16cid:durableId="1823420763">
    <w:abstractNumId w:val="24"/>
  </w:num>
  <w:num w:numId="12" w16cid:durableId="2124883672">
    <w:abstractNumId w:val="21"/>
  </w:num>
  <w:num w:numId="13" w16cid:durableId="663699509">
    <w:abstractNumId w:val="19"/>
  </w:num>
  <w:num w:numId="14" w16cid:durableId="147596804">
    <w:abstractNumId w:val="2"/>
  </w:num>
  <w:num w:numId="15" w16cid:durableId="1637879061">
    <w:abstractNumId w:val="25"/>
  </w:num>
  <w:num w:numId="16" w16cid:durableId="1539925297">
    <w:abstractNumId w:val="6"/>
  </w:num>
  <w:num w:numId="17" w16cid:durableId="1585531640">
    <w:abstractNumId w:val="4"/>
  </w:num>
  <w:num w:numId="18" w16cid:durableId="893665000">
    <w:abstractNumId w:val="8"/>
  </w:num>
  <w:num w:numId="19" w16cid:durableId="963777233">
    <w:abstractNumId w:val="10"/>
  </w:num>
  <w:num w:numId="20" w16cid:durableId="601569415">
    <w:abstractNumId w:val="12"/>
  </w:num>
  <w:num w:numId="21" w16cid:durableId="362052169">
    <w:abstractNumId w:val="17"/>
  </w:num>
  <w:num w:numId="22" w16cid:durableId="1379433952">
    <w:abstractNumId w:val="27"/>
  </w:num>
  <w:num w:numId="23" w16cid:durableId="585579402">
    <w:abstractNumId w:val="20"/>
  </w:num>
  <w:num w:numId="24" w16cid:durableId="702897710">
    <w:abstractNumId w:val="3"/>
  </w:num>
  <w:num w:numId="25" w16cid:durableId="1455102115">
    <w:abstractNumId w:val="13"/>
  </w:num>
  <w:num w:numId="26" w16cid:durableId="986973315">
    <w:abstractNumId w:val="5"/>
  </w:num>
  <w:num w:numId="27" w16cid:durableId="715741996">
    <w:abstractNumId w:val="26"/>
  </w:num>
  <w:num w:numId="28" w16cid:durableId="1044674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8A"/>
    <w:rsid w:val="000454DF"/>
    <w:rsid w:val="00055BD5"/>
    <w:rsid w:val="000704A8"/>
    <w:rsid w:val="00077783"/>
    <w:rsid w:val="00082C3C"/>
    <w:rsid w:val="00091157"/>
    <w:rsid w:val="00095A5A"/>
    <w:rsid w:val="000A0035"/>
    <w:rsid w:val="000A44DC"/>
    <w:rsid w:val="00104803"/>
    <w:rsid w:val="00117217"/>
    <w:rsid w:val="001500CA"/>
    <w:rsid w:val="00154F04"/>
    <w:rsid w:val="001555D1"/>
    <w:rsid w:val="00155FD5"/>
    <w:rsid w:val="00163A73"/>
    <w:rsid w:val="00176386"/>
    <w:rsid w:val="00190BEE"/>
    <w:rsid w:val="001A5413"/>
    <w:rsid w:val="001F6200"/>
    <w:rsid w:val="00241EE8"/>
    <w:rsid w:val="002471E7"/>
    <w:rsid w:val="00247660"/>
    <w:rsid w:val="0025246C"/>
    <w:rsid w:val="002550D8"/>
    <w:rsid w:val="002A0E00"/>
    <w:rsid w:val="002B39DF"/>
    <w:rsid w:val="002E4A0E"/>
    <w:rsid w:val="002F4C69"/>
    <w:rsid w:val="00326263"/>
    <w:rsid w:val="0033571F"/>
    <w:rsid w:val="00353F58"/>
    <w:rsid w:val="003675CF"/>
    <w:rsid w:val="00396BB4"/>
    <w:rsid w:val="003A6FCD"/>
    <w:rsid w:val="003F3FD5"/>
    <w:rsid w:val="003F6AA6"/>
    <w:rsid w:val="00400CDC"/>
    <w:rsid w:val="004335BF"/>
    <w:rsid w:val="00442EB0"/>
    <w:rsid w:val="00467894"/>
    <w:rsid w:val="00477038"/>
    <w:rsid w:val="004855E6"/>
    <w:rsid w:val="00493063"/>
    <w:rsid w:val="004A06DB"/>
    <w:rsid w:val="004B06C1"/>
    <w:rsid w:val="004E364B"/>
    <w:rsid w:val="004F01BA"/>
    <w:rsid w:val="005327B8"/>
    <w:rsid w:val="00534D23"/>
    <w:rsid w:val="005540AE"/>
    <w:rsid w:val="00582585"/>
    <w:rsid w:val="00585B27"/>
    <w:rsid w:val="0058628A"/>
    <w:rsid w:val="00587E4E"/>
    <w:rsid w:val="00592CF1"/>
    <w:rsid w:val="005A158A"/>
    <w:rsid w:val="005B67F6"/>
    <w:rsid w:val="005D3BCF"/>
    <w:rsid w:val="005E0635"/>
    <w:rsid w:val="00611C54"/>
    <w:rsid w:val="006154CF"/>
    <w:rsid w:val="0061792E"/>
    <w:rsid w:val="00620EA3"/>
    <w:rsid w:val="00621FF2"/>
    <w:rsid w:val="00652B01"/>
    <w:rsid w:val="00667D34"/>
    <w:rsid w:val="00673B2D"/>
    <w:rsid w:val="006871BE"/>
    <w:rsid w:val="006906DC"/>
    <w:rsid w:val="006B68DA"/>
    <w:rsid w:val="006C5BA4"/>
    <w:rsid w:val="006E0719"/>
    <w:rsid w:val="006E32BF"/>
    <w:rsid w:val="006F38B7"/>
    <w:rsid w:val="00736D37"/>
    <w:rsid w:val="007414DF"/>
    <w:rsid w:val="0074799A"/>
    <w:rsid w:val="00753ADC"/>
    <w:rsid w:val="00755D8E"/>
    <w:rsid w:val="0077573E"/>
    <w:rsid w:val="007976A6"/>
    <w:rsid w:val="007A339F"/>
    <w:rsid w:val="00803EAF"/>
    <w:rsid w:val="00804323"/>
    <w:rsid w:val="00834D02"/>
    <w:rsid w:val="00844AB9"/>
    <w:rsid w:val="00845B9B"/>
    <w:rsid w:val="00847604"/>
    <w:rsid w:val="00867E5B"/>
    <w:rsid w:val="008716BC"/>
    <w:rsid w:val="008C272A"/>
    <w:rsid w:val="008C2DE5"/>
    <w:rsid w:val="008C65A3"/>
    <w:rsid w:val="008D4986"/>
    <w:rsid w:val="008E2D5D"/>
    <w:rsid w:val="008E377F"/>
    <w:rsid w:val="008F6BBA"/>
    <w:rsid w:val="0090193F"/>
    <w:rsid w:val="00906EC2"/>
    <w:rsid w:val="00911E01"/>
    <w:rsid w:val="00912732"/>
    <w:rsid w:val="0091497F"/>
    <w:rsid w:val="0093786E"/>
    <w:rsid w:val="00944A5D"/>
    <w:rsid w:val="0095303E"/>
    <w:rsid w:val="00960F7B"/>
    <w:rsid w:val="00963B84"/>
    <w:rsid w:val="009B76A0"/>
    <w:rsid w:val="009C4928"/>
    <w:rsid w:val="009F0EFA"/>
    <w:rsid w:val="009F182F"/>
    <w:rsid w:val="009F4847"/>
    <w:rsid w:val="00A009F1"/>
    <w:rsid w:val="00A1229B"/>
    <w:rsid w:val="00A336FF"/>
    <w:rsid w:val="00A7246D"/>
    <w:rsid w:val="00A737B8"/>
    <w:rsid w:val="00A84F5A"/>
    <w:rsid w:val="00A906DC"/>
    <w:rsid w:val="00AA2A49"/>
    <w:rsid w:val="00AC635A"/>
    <w:rsid w:val="00AE316F"/>
    <w:rsid w:val="00AE68BF"/>
    <w:rsid w:val="00B1035E"/>
    <w:rsid w:val="00B22D72"/>
    <w:rsid w:val="00B352E9"/>
    <w:rsid w:val="00B6198C"/>
    <w:rsid w:val="00B72BC9"/>
    <w:rsid w:val="00BD7B51"/>
    <w:rsid w:val="00C20B2B"/>
    <w:rsid w:val="00C23538"/>
    <w:rsid w:val="00C44FC0"/>
    <w:rsid w:val="00C4650E"/>
    <w:rsid w:val="00C740A8"/>
    <w:rsid w:val="00CB75B5"/>
    <w:rsid w:val="00CD2A4F"/>
    <w:rsid w:val="00D23A39"/>
    <w:rsid w:val="00D33034"/>
    <w:rsid w:val="00D528CB"/>
    <w:rsid w:val="00D60ED1"/>
    <w:rsid w:val="00D91E36"/>
    <w:rsid w:val="00DB2010"/>
    <w:rsid w:val="00DB47CF"/>
    <w:rsid w:val="00DB6105"/>
    <w:rsid w:val="00DC1E19"/>
    <w:rsid w:val="00DC4555"/>
    <w:rsid w:val="00DC5CBF"/>
    <w:rsid w:val="00DD5287"/>
    <w:rsid w:val="00E35164"/>
    <w:rsid w:val="00E3612B"/>
    <w:rsid w:val="00E37FAE"/>
    <w:rsid w:val="00E421B6"/>
    <w:rsid w:val="00E660F5"/>
    <w:rsid w:val="00E93E13"/>
    <w:rsid w:val="00EC1F53"/>
    <w:rsid w:val="00EC3A3A"/>
    <w:rsid w:val="00F00572"/>
    <w:rsid w:val="00F2322A"/>
    <w:rsid w:val="00F44D85"/>
    <w:rsid w:val="00FB197A"/>
    <w:rsid w:val="00FD41A3"/>
    <w:rsid w:val="7D4DB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5B129"/>
  <w15:docId w15:val="{D699A59A-2FCA-4E77-A338-1BCC4619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03"/>
  </w:style>
  <w:style w:type="paragraph" w:styleId="Footer">
    <w:name w:val="footer"/>
    <w:basedOn w:val="Normal"/>
    <w:link w:val="FooterChar"/>
    <w:uiPriority w:val="99"/>
    <w:unhideWhenUsed/>
    <w:rsid w:val="00104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03"/>
  </w:style>
  <w:style w:type="table" w:styleId="TableGrid">
    <w:name w:val="Table Grid"/>
    <w:basedOn w:val="TableNormal"/>
    <w:uiPriority w:val="39"/>
    <w:rsid w:val="0010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803"/>
    <w:pPr>
      <w:ind w:left="720"/>
      <w:contextualSpacing/>
    </w:pPr>
  </w:style>
  <w:style w:type="paragraph" w:styleId="Revision">
    <w:name w:val="Revision"/>
    <w:hidden/>
    <w:uiPriority w:val="99"/>
    <w:semiHidden/>
    <w:rsid w:val="00396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24f3b-da4c-4936-b89d-45d6a4ccf279" xsi:nil="true"/>
    <lcf76f155ced4ddcb4097134ff3c332f xmlns="bd7c7cf8-8c12-49da-87a0-c31a9c9f3373">
      <Terms xmlns="http://schemas.microsoft.com/office/infopath/2007/PartnerControls"/>
    </lcf76f155ced4ddcb4097134ff3c332f>
    <HRTags xmlns="bd7c7cf8-8c12-49da-87a0-c31a9c9f337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5924FC21E724D8C3542325F957609" ma:contentTypeVersion="17" ma:contentTypeDescription="Create a new document." ma:contentTypeScope="" ma:versionID="0ab67b888c541e6b4186703f78871cf1">
  <xsd:schema xmlns:xsd="http://www.w3.org/2001/XMLSchema" xmlns:xs="http://www.w3.org/2001/XMLSchema" xmlns:p="http://schemas.microsoft.com/office/2006/metadata/properties" xmlns:ns2="bd7c7cf8-8c12-49da-87a0-c31a9c9f3373" xmlns:ns3="dec24f3b-da4c-4936-b89d-45d6a4ccf279" targetNamespace="http://schemas.microsoft.com/office/2006/metadata/properties" ma:root="true" ma:fieldsID="5b0261bb6de47516a471b836d2930a5b" ns2:_="" ns3:_="">
    <xsd:import namespace="bd7c7cf8-8c12-49da-87a0-c31a9c9f3373"/>
    <xsd:import namespace="dec24f3b-da4c-4936-b89d-45d6a4cc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HR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7cf8-8c12-49da-87a0-c31a9c9f3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37187c-62f4-4869-9e0a-6d12ac0de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RTags" ma:index="23" nillable="true" ma:displayName="HR Tags" ma:format="Dropdown" ma:internalName="HRTags">
      <xsd:simpleType>
        <xsd:restriction base="dms:Choice">
          <xsd:enumeration value="Safer Recruitment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4f3b-da4c-4936-b89d-45d6a4ccf2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486f4-9552-4b44-99d3-7cd67a9f7afb}" ma:internalName="TaxCatchAll" ma:showField="CatchAllData" ma:web="dec24f3b-da4c-4936-b89d-45d6a4cc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D2A3C-A717-4017-8F06-EC3B3CD16E2E}">
  <ds:schemaRefs>
    <ds:schemaRef ds:uri="http://schemas.microsoft.com/office/2006/metadata/properties"/>
    <ds:schemaRef ds:uri="http://schemas.microsoft.com/office/infopath/2007/PartnerControls"/>
    <ds:schemaRef ds:uri="dec24f3b-da4c-4936-b89d-45d6a4ccf279"/>
    <ds:schemaRef ds:uri="bd7c7cf8-8c12-49da-87a0-c31a9c9f3373"/>
  </ds:schemaRefs>
</ds:datastoreItem>
</file>

<file path=customXml/itemProps2.xml><?xml version="1.0" encoding="utf-8"?>
<ds:datastoreItem xmlns:ds="http://schemas.openxmlformats.org/officeDocument/2006/customXml" ds:itemID="{E16229FA-D88C-4FA4-B65D-247EB4AE9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57B0B-4910-45EE-A2CE-54F321E7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c7cf8-8c12-49da-87a0-c31a9c9f3373"/>
    <ds:schemaRef ds:uri="dec24f3b-da4c-4936-b89d-45d6a4ccf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BCE38-2942-484B-BA99-406C02740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4320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Tozer</dc:creator>
  <cp:lastModifiedBy>Charley Tanner</cp:lastModifiedBy>
  <cp:revision>2</cp:revision>
  <cp:lastPrinted>2016-08-30T12:53:00Z</cp:lastPrinted>
  <dcterms:created xsi:type="dcterms:W3CDTF">2026-02-11T10:05:00Z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0x0101004975924FC21E724D8C3542325F957609</vt:lpwstr>
  </property>
  <property fmtid="{D5CDD505-2E9C-101B-9397-08002B2CF9AE}" pid="3" name="Order">
    <vt:r8>1062200</vt:r8>
  </property>
  <property fmtid="{D5CDD505-2E9C-101B-9397-08002B2CF9AE}" pid="4" name="MediaServiceImageTags">
    <vt:lpwstr/>
  </property>
</Properties>
</file>