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AF3D" w14:textId="66B08027" w:rsidR="00BC0330" w:rsidRPr="00A11123" w:rsidRDefault="00986754" w:rsidP="00A11123">
      <w:pPr>
        <w:pStyle w:val="Heading1"/>
        <w:spacing w:after="0"/>
        <w:rPr>
          <w:rFonts w:ascii="Open Sans" w:hAnsi="Open Sans" w:cs="Open Sans"/>
          <w:b w:val="0"/>
          <w:color w:val="5E2750"/>
          <w:sz w:val="36"/>
          <w:szCs w:val="36"/>
        </w:rPr>
      </w:pPr>
      <w:r w:rsidRPr="00A11123">
        <w:rPr>
          <w:rFonts w:ascii="Open Sans" w:hAnsi="Open Sans" w:cs="Open Sans"/>
          <w:b w:val="0"/>
          <w:noProof/>
          <w:color w:val="5E2750"/>
          <w:sz w:val="36"/>
          <w:szCs w:val="36"/>
        </w:rPr>
        <w:drawing>
          <wp:anchor distT="0" distB="0" distL="114300" distR="114300" simplePos="0" relativeHeight="251658240" behindDoc="0" locked="0" layoutInCell="1" allowOverlap="1" wp14:anchorId="1C315560" wp14:editId="77DF92DF">
            <wp:simplePos x="0" y="0"/>
            <wp:positionH relativeFrom="margin">
              <wp:posOffset>4951730</wp:posOffset>
            </wp:positionH>
            <wp:positionV relativeFrom="paragraph">
              <wp:posOffset>635</wp:posOffset>
            </wp:positionV>
            <wp:extent cx="1755140" cy="800100"/>
            <wp:effectExtent l="0" t="0" r="0" b="0"/>
            <wp:wrapTight wrapText="bothSides">
              <wp:wrapPolygon edited="0">
                <wp:start x="1407" y="0"/>
                <wp:lineTo x="0" y="2571"/>
                <wp:lineTo x="0" y="9771"/>
                <wp:lineTo x="2110" y="16457"/>
                <wp:lineTo x="1641" y="20571"/>
                <wp:lineTo x="2344" y="21086"/>
                <wp:lineTo x="8909" y="21086"/>
                <wp:lineTo x="10081" y="21086"/>
                <wp:lineTo x="15708" y="21086"/>
                <wp:lineTo x="19224" y="19029"/>
                <wp:lineTo x="18990" y="16457"/>
                <wp:lineTo x="21334" y="13371"/>
                <wp:lineTo x="21334" y="4114"/>
                <wp:lineTo x="17114" y="1029"/>
                <wp:lineTo x="9612" y="0"/>
                <wp:lineTo x="1407"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5140" cy="800100"/>
                    </a:xfrm>
                    <a:prstGeom prst="rect">
                      <a:avLst/>
                    </a:prstGeom>
                  </pic:spPr>
                </pic:pic>
              </a:graphicData>
            </a:graphic>
            <wp14:sizeRelH relativeFrom="margin">
              <wp14:pctWidth>0</wp14:pctWidth>
            </wp14:sizeRelH>
            <wp14:sizeRelV relativeFrom="margin">
              <wp14:pctHeight>0</wp14:pctHeight>
            </wp14:sizeRelV>
          </wp:anchor>
        </w:drawing>
      </w:r>
      <w:r w:rsidR="00BC0330" w:rsidRPr="00A11123">
        <w:rPr>
          <w:rFonts w:ascii="Open Sans" w:hAnsi="Open Sans" w:cs="Open Sans"/>
          <w:b w:val="0"/>
          <w:color w:val="5E2750"/>
          <w:sz w:val="36"/>
          <w:szCs w:val="36"/>
        </w:rPr>
        <w:t>Home Instead Senior Care</w:t>
      </w:r>
    </w:p>
    <w:p w14:paraId="3DFF816A" w14:textId="70279E55" w:rsidR="00BC0330" w:rsidRPr="00A11123" w:rsidRDefault="00963E9E" w:rsidP="00BC0330">
      <w:pPr>
        <w:rPr>
          <w:rFonts w:ascii="Open Sans" w:hAnsi="Open Sans" w:cs="Open Sans"/>
          <w:b/>
          <w:color w:val="5E2750"/>
          <w:sz w:val="36"/>
          <w:szCs w:val="36"/>
        </w:rPr>
      </w:pPr>
      <w:r w:rsidRPr="00A11123">
        <w:rPr>
          <w:rFonts w:ascii="Open Sans" w:hAnsi="Open Sans" w:cs="Open Sans"/>
          <w:color w:val="5E2750"/>
          <w:sz w:val="36"/>
          <w:szCs w:val="36"/>
        </w:rPr>
        <w:t xml:space="preserve">CAREGiver </w:t>
      </w:r>
      <w:r w:rsidR="00BC0330" w:rsidRPr="00A11123">
        <w:rPr>
          <w:rFonts w:ascii="Open Sans" w:hAnsi="Open Sans" w:cs="Open Sans"/>
          <w:color w:val="5E2750"/>
          <w:sz w:val="36"/>
          <w:szCs w:val="36"/>
        </w:rPr>
        <w:t>Job Description</w:t>
      </w:r>
    </w:p>
    <w:p w14:paraId="5ED2FEAD" w14:textId="2DF69898" w:rsidR="006044B5" w:rsidRPr="00AC1D86" w:rsidRDefault="00AC1D86" w:rsidP="00863450">
      <w:pPr>
        <w:pStyle w:val="Heading2"/>
        <w:rPr>
          <w:rFonts w:ascii="Open Sans" w:eastAsiaTheme="minorHAnsi" w:hAnsi="Open Sans" w:cs="Open Sans"/>
          <w:color w:val="auto"/>
          <w:sz w:val="22"/>
          <w:szCs w:val="22"/>
          <w:u w:val="single"/>
        </w:rPr>
      </w:pPr>
      <w:bookmarkStart w:id="0" w:name="_Toc121151389"/>
      <w:r w:rsidRPr="00AC1D86">
        <w:rPr>
          <w:rFonts w:ascii="Open Sans" w:eastAsiaTheme="minorHAnsi" w:hAnsi="Open Sans" w:cs="Open Sans"/>
          <w:color w:val="5E2750"/>
          <w:sz w:val="22"/>
          <w:szCs w:val="22"/>
          <w:u w:val="single"/>
        </w:rPr>
        <w:t>O</w:t>
      </w:r>
      <w:r w:rsidR="00863450" w:rsidRPr="00AC1D86">
        <w:rPr>
          <w:rFonts w:ascii="Open Sans" w:eastAsiaTheme="minorHAnsi" w:hAnsi="Open Sans" w:cs="Open Sans"/>
          <w:color w:val="5E2750"/>
          <w:sz w:val="22"/>
          <w:szCs w:val="22"/>
          <w:u w:val="single"/>
        </w:rPr>
        <w:t xml:space="preserve">bjective </w:t>
      </w:r>
      <w:r w:rsidR="00863450" w:rsidRPr="00AC1D86">
        <w:rPr>
          <w:rFonts w:ascii="Open Sans" w:eastAsiaTheme="minorHAnsi" w:hAnsi="Open Sans" w:cs="Open Sans"/>
          <w:color w:val="auto"/>
          <w:sz w:val="22"/>
          <w:szCs w:val="22"/>
          <w:u w:val="single"/>
        </w:rPr>
        <w:t xml:space="preserve"> </w:t>
      </w:r>
    </w:p>
    <w:p w14:paraId="36B355E8" w14:textId="79AC9C90" w:rsidR="00BC78CC" w:rsidRPr="00A11123" w:rsidRDefault="0099391F" w:rsidP="00A11123">
      <w:pPr>
        <w:pStyle w:val="Heading2"/>
        <w:spacing w:before="0" w:after="120" w:line="259" w:lineRule="auto"/>
        <w:rPr>
          <w:rFonts w:ascii="Open Sans" w:eastAsiaTheme="minorHAnsi" w:hAnsi="Open Sans" w:cs="Open Sans"/>
          <w:color w:val="auto"/>
          <w:sz w:val="21"/>
          <w:szCs w:val="21"/>
          <w:lang w:val="en-GB"/>
        </w:rPr>
      </w:pPr>
      <w:r w:rsidRPr="00A11123">
        <w:rPr>
          <w:rFonts w:ascii="Open Sans" w:eastAsiaTheme="minorHAnsi" w:hAnsi="Open Sans" w:cs="Open Sans"/>
          <w:color w:val="auto"/>
          <w:sz w:val="21"/>
          <w:szCs w:val="21"/>
          <w:lang w:val="en-GB"/>
        </w:rPr>
        <w:t xml:space="preserve">To </w:t>
      </w:r>
      <w:r w:rsidR="006044B5" w:rsidRPr="00A11123">
        <w:rPr>
          <w:rFonts w:ascii="Open Sans" w:eastAsiaTheme="minorHAnsi" w:hAnsi="Open Sans" w:cs="Open Sans"/>
          <w:color w:val="auto"/>
          <w:sz w:val="21"/>
          <w:szCs w:val="21"/>
          <w:lang w:val="en-GB"/>
        </w:rPr>
        <w:t xml:space="preserve">provide a variety of non-medical services that allow </w:t>
      </w:r>
      <w:r w:rsidR="00063E6C" w:rsidRPr="00A11123">
        <w:rPr>
          <w:rFonts w:ascii="Open Sans" w:eastAsiaTheme="minorHAnsi" w:hAnsi="Open Sans" w:cs="Open Sans"/>
          <w:color w:val="auto"/>
          <w:sz w:val="21"/>
          <w:szCs w:val="21"/>
          <w:lang w:val="en-GB"/>
        </w:rPr>
        <w:t>clients</w:t>
      </w:r>
      <w:r w:rsidR="006044B5" w:rsidRPr="00A11123">
        <w:rPr>
          <w:rFonts w:ascii="Open Sans" w:eastAsiaTheme="minorHAnsi" w:hAnsi="Open Sans" w:cs="Open Sans"/>
          <w:color w:val="auto"/>
          <w:sz w:val="21"/>
          <w:szCs w:val="21"/>
          <w:lang w:val="en-GB"/>
        </w:rPr>
        <w:t xml:space="preserve"> to remain in their </w:t>
      </w:r>
      <w:r w:rsidR="00BC78CC" w:rsidRPr="00A11123">
        <w:rPr>
          <w:rFonts w:ascii="Open Sans" w:eastAsiaTheme="minorHAnsi" w:hAnsi="Open Sans" w:cs="Open Sans"/>
          <w:color w:val="auto"/>
          <w:sz w:val="21"/>
          <w:szCs w:val="21"/>
          <w:lang w:val="en-GB"/>
        </w:rPr>
        <w:t xml:space="preserve">own </w:t>
      </w:r>
      <w:r w:rsidR="006044B5" w:rsidRPr="00A11123">
        <w:rPr>
          <w:rFonts w:ascii="Open Sans" w:eastAsiaTheme="minorHAnsi" w:hAnsi="Open Sans" w:cs="Open Sans"/>
          <w:color w:val="auto"/>
          <w:sz w:val="21"/>
          <w:szCs w:val="21"/>
          <w:lang w:val="en-GB"/>
        </w:rPr>
        <w:t>homes</w:t>
      </w:r>
      <w:r w:rsidR="00063E6C" w:rsidRPr="00A11123">
        <w:rPr>
          <w:rFonts w:ascii="Open Sans" w:eastAsiaTheme="minorHAnsi" w:hAnsi="Open Sans" w:cs="Open Sans"/>
          <w:color w:val="auto"/>
          <w:sz w:val="21"/>
          <w:szCs w:val="21"/>
          <w:lang w:val="en-GB"/>
        </w:rPr>
        <w:t xml:space="preserve"> an</w:t>
      </w:r>
      <w:r w:rsidRPr="00A11123">
        <w:rPr>
          <w:rFonts w:ascii="Open Sans" w:eastAsiaTheme="minorHAnsi" w:hAnsi="Open Sans" w:cs="Open Sans"/>
          <w:color w:val="auto"/>
          <w:sz w:val="21"/>
          <w:szCs w:val="21"/>
          <w:lang w:val="en-GB"/>
        </w:rPr>
        <w:t>d</w:t>
      </w:r>
      <w:r w:rsidR="00063E6C" w:rsidRPr="00A11123">
        <w:rPr>
          <w:rFonts w:ascii="Open Sans" w:eastAsiaTheme="minorHAnsi" w:hAnsi="Open Sans" w:cs="Open Sans"/>
          <w:color w:val="auto"/>
          <w:sz w:val="21"/>
          <w:szCs w:val="21"/>
          <w:lang w:val="en-GB"/>
        </w:rPr>
        <w:t xml:space="preserve"> to</w:t>
      </w:r>
      <w:r w:rsidR="006044B5" w:rsidRPr="00A11123">
        <w:rPr>
          <w:rFonts w:ascii="Open Sans" w:eastAsiaTheme="minorHAnsi" w:hAnsi="Open Sans" w:cs="Open Sans"/>
          <w:color w:val="auto"/>
          <w:sz w:val="21"/>
          <w:szCs w:val="21"/>
          <w:lang w:val="en-GB"/>
        </w:rPr>
        <w:t xml:space="preserve"> enhance the quality of </w:t>
      </w:r>
      <w:r w:rsidR="00063E6C" w:rsidRPr="00A11123">
        <w:rPr>
          <w:rFonts w:ascii="Open Sans" w:eastAsiaTheme="minorHAnsi" w:hAnsi="Open Sans" w:cs="Open Sans"/>
          <w:color w:val="auto"/>
          <w:sz w:val="21"/>
          <w:szCs w:val="21"/>
          <w:lang w:val="en-GB"/>
        </w:rPr>
        <w:t xml:space="preserve">their </w:t>
      </w:r>
      <w:r w:rsidR="006044B5" w:rsidRPr="00A11123">
        <w:rPr>
          <w:rFonts w:ascii="Open Sans" w:eastAsiaTheme="minorHAnsi" w:hAnsi="Open Sans" w:cs="Open Sans"/>
          <w:color w:val="auto"/>
          <w:sz w:val="21"/>
          <w:szCs w:val="21"/>
          <w:lang w:val="en-GB"/>
        </w:rPr>
        <w:t>life</w:t>
      </w:r>
      <w:r w:rsidR="00063E6C" w:rsidRPr="00A11123">
        <w:rPr>
          <w:rFonts w:ascii="Open Sans" w:eastAsiaTheme="minorHAnsi" w:hAnsi="Open Sans" w:cs="Open Sans"/>
          <w:color w:val="auto"/>
          <w:sz w:val="21"/>
          <w:szCs w:val="21"/>
          <w:lang w:val="en-GB"/>
        </w:rPr>
        <w:t xml:space="preserve">. </w:t>
      </w:r>
      <w:r w:rsidRPr="00A11123">
        <w:rPr>
          <w:rFonts w:ascii="Open Sans" w:eastAsiaTheme="minorHAnsi" w:hAnsi="Open Sans" w:cs="Open Sans"/>
          <w:color w:val="auto"/>
          <w:sz w:val="21"/>
          <w:szCs w:val="21"/>
          <w:lang w:val="en-GB"/>
        </w:rPr>
        <w:t>To</w:t>
      </w:r>
      <w:r w:rsidR="006044B5" w:rsidRPr="00A11123">
        <w:rPr>
          <w:rFonts w:ascii="Open Sans" w:eastAsiaTheme="minorHAnsi" w:hAnsi="Open Sans" w:cs="Open Sans"/>
          <w:color w:val="auto"/>
          <w:sz w:val="21"/>
          <w:szCs w:val="21"/>
          <w:lang w:val="en-GB"/>
        </w:rPr>
        <w:t xml:space="preserve"> help clients and their families meet the challenges of aging with dignity, pride, care and compassion</w:t>
      </w:r>
      <w:r w:rsidR="00063E6C" w:rsidRPr="00A11123">
        <w:rPr>
          <w:rFonts w:ascii="Open Sans" w:eastAsiaTheme="minorHAnsi" w:hAnsi="Open Sans" w:cs="Open Sans"/>
          <w:color w:val="auto"/>
          <w:sz w:val="21"/>
          <w:szCs w:val="21"/>
          <w:lang w:val="en-GB"/>
        </w:rPr>
        <w:t>.</w:t>
      </w:r>
    </w:p>
    <w:p w14:paraId="22CEF237" w14:textId="0CE0D178" w:rsidR="0099391F" w:rsidRPr="00AC1D86" w:rsidRDefault="0099391F" w:rsidP="0031009B">
      <w:pPr>
        <w:spacing w:after="0" w:line="240" w:lineRule="auto"/>
        <w:rPr>
          <w:rFonts w:ascii="Open Sans" w:hAnsi="Open Sans" w:cs="Open Sans"/>
          <w:u w:val="single"/>
        </w:rPr>
      </w:pPr>
      <w:r w:rsidRPr="00AC1D86">
        <w:rPr>
          <w:rFonts w:ascii="Open Sans" w:hAnsi="Open Sans" w:cs="Open Sans"/>
          <w:color w:val="5E2750"/>
          <w:u w:val="single"/>
        </w:rPr>
        <w:t>Primary Responsibilities</w:t>
      </w:r>
    </w:p>
    <w:p w14:paraId="782EE50B" w14:textId="53AA94AF" w:rsidR="0099391F" w:rsidRPr="00A11123" w:rsidRDefault="0099391F" w:rsidP="00996E24">
      <w:pPr>
        <w:pStyle w:val="ListParagraph"/>
        <w:numPr>
          <w:ilvl w:val="0"/>
          <w:numId w:val="17"/>
        </w:numPr>
        <w:spacing w:after="0" w:line="240" w:lineRule="auto"/>
        <w:ind w:left="714" w:hanging="357"/>
        <w:rPr>
          <w:rFonts w:ascii="Open Sans" w:hAnsi="Open Sans" w:cs="Open Sans"/>
          <w:sz w:val="21"/>
          <w:szCs w:val="21"/>
          <w:lang w:val="en-GB"/>
        </w:rPr>
      </w:pPr>
      <w:r w:rsidRPr="00A11123">
        <w:rPr>
          <w:rFonts w:ascii="Open Sans" w:hAnsi="Open Sans" w:cs="Open Sans"/>
          <w:sz w:val="21"/>
          <w:szCs w:val="21"/>
          <w:lang w:val="en-GB"/>
        </w:rPr>
        <w:t xml:space="preserve">Reflect the core values of </w:t>
      </w:r>
      <w:r w:rsidR="00986754" w:rsidRPr="00A11123">
        <w:rPr>
          <w:rFonts w:ascii="Open Sans" w:hAnsi="Open Sans" w:cs="Open Sans"/>
          <w:sz w:val="21"/>
          <w:szCs w:val="21"/>
          <w:lang w:val="en-GB"/>
        </w:rPr>
        <w:t xml:space="preserve">Home Instead </w:t>
      </w:r>
      <w:r w:rsidRPr="00A11123">
        <w:rPr>
          <w:rFonts w:ascii="Open Sans" w:hAnsi="Open Sans" w:cs="Open Sans"/>
          <w:sz w:val="21"/>
          <w:szCs w:val="21"/>
          <w:lang w:val="en-GB"/>
        </w:rPr>
        <w:t>franchise</w:t>
      </w:r>
    </w:p>
    <w:p w14:paraId="3A15D89F" w14:textId="77777777" w:rsidR="0099391F" w:rsidRPr="00A11123" w:rsidRDefault="0099391F" w:rsidP="00996E24">
      <w:pPr>
        <w:pStyle w:val="ListParagraph"/>
        <w:numPr>
          <w:ilvl w:val="0"/>
          <w:numId w:val="17"/>
        </w:numPr>
        <w:spacing w:after="160" w:line="259" w:lineRule="auto"/>
        <w:ind w:left="714" w:hanging="357"/>
        <w:rPr>
          <w:rFonts w:ascii="Open Sans" w:hAnsi="Open Sans" w:cs="Open Sans"/>
          <w:sz w:val="21"/>
          <w:szCs w:val="21"/>
          <w:lang w:val="en-GB"/>
        </w:rPr>
      </w:pPr>
      <w:r w:rsidRPr="00A11123">
        <w:rPr>
          <w:rFonts w:ascii="Open Sans" w:hAnsi="Open Sans" w:cs="Open Sans"/>
          <w:sz w:val="21"/>
          <w:szCs w:val="21"/>
          <w:lang w:val="en-GB"/>
        </w:rPr>
        <w:t>Contribute to a positive living environment to enhance a client’s quality of life</w:t>
      </w:r>
    </w:p>
    <w:p w14:paraId="6FD13E7F" w14:textId="77777777" w:rsidR="00441674" w:rsidRPr="00A11123" w:rsidRDefault="0099391F" w:rsidP="00996E24">
      <w:pPr>
        <w:pStyle w:val="ListParagraph"/>
        <w:numPr>
          <w:ilvl w:val="0"/>
          <w:numId w:val="17"/>
        </w:numPr>
        <w:spacing w:after="160" w:line="259" w:lineRule="auto"/>
        <w:ind w:left="714" w:hanging="357"/>
        <w:rPr>
          <w:rFonts w:ascii="Open Sans" w:hAnsi="Open Sans" w:cs="Open Sans"/>
          <w:sz w:val="21"/>
          <w:szCs w:val="21"/>
          <w:lang w:val="en-GB"/>
        </w:rPr>
      </w:pPr>
      <w:r w:rsidRPr="00A11123">
        <w:rPr>
          <w:rFonts w:ascii="Open Sans" w:hAnsi="Open Sans" w:cs="Open Sans"/>
          <w:sz w:val="21"/>
          <w:szCs w:val="21"/>
          <w:lang w:val="en-GB"/>
        </w:rPr>
        <w:t>Document daily activities and report any significant changes in a client’s needs or living conditions</w:t>
      </w:r>
    </w:p>
    <w:p w14:paraId="7E96FB4C" w14:textId="6FECF072" w:rsidR="0099391F" w:rsidRPr="00A11123" w:rsidRDefault="0099391F" w:rsidP="00A11123">
      <w:pPr>
        <w:pStyle w:val="ListParagraph"/>
        <w:numPr>
          <w:ilvl w:val="0"/>
          <w:numId w:val="17"/>
        </w:numPr>
        <w:spacing w:after="120" w:line="259" w:lineRule="auto"/>
        <w:ind w:left="714" w:hanging="357"/>
        <w:rPr>
          <w:rFonts w:ascii="Open Sans" w:hAnsi="Open Sans" w:cs="Open Sans"/>
          <w:sz w:val="21"/>
          <w:szCs w:val="21"/>
          <w:lang w:val="en-GB"/>
        </w:rPr>
      </w:pPr>
      <w:r w:rsidRPr="00A11123">
        <w:rPr>
          <w:rFonts w:ascii="Open Sans" w:hAnsi="Open Sans" w:cs="Open Sans"/>
          <w:sz w:val="21"/>
          <w:szCs w:val="21"/>
          <w:lang w:val="en-GB"/>
        </w:rPr>
        <w:t>Maintain regular communication with line manager and office staff</w:t>
      </w:r>
    </w:p>
    <w:p w14:paraId="0AC8EEA6" w14:textId="0A8147DF" w:rsidR="0099391F" w:rsidRPr="00AC1D86" w:rsidRDefault="0099391F" w:rsidP="0031009B">
      <w:pPr>
        <w:spacing w:after="0" w:line="240" w:lineRule="auto"/>
        <w:rPr>
          <w:rFonts w:ascii="Open Sans" w:hAnsi="Open Sans" w:cs="Open Sans"/>
        </w:rPr>
      </w:pPr>
      <w:r w:rsidRPr="00AC1D86">
        <w:rPr>
          <w:rFonts w:ascii="Open Sans" w:eastAsiaTheme="majorEastAsia" w:hAnsi="Open Sans" w:cs="Open Sans"/>
          <w:bCs/>
          <w:color w:val="621B4B"/>
          <w:u w:val="single"/>
        </w:rPr>
        <w:t>Companionship</w:t>
      </w:r>
      <w:r w:rsidRPr="00AC1D86">
        <w:rPr>
          <w:rFonts w:ascii="Open Sans" w:hAnsi="Open Sans" w:cs="Open Sans"/>
          <w:color w:val="621B4B"/>
          <w:u w:val="single"/>
        </w:rPr>
        <w:t xml:space="preserve"> </w:t>
      </w:r>
      <w:r w:rsidR="00636704" w:rsidRPr="00AC1D86">
        <w:rPr>
          <w:rFonts w:ascii="Open Sans" w:hAnsi="Open Sans" w:cs="Open Sans"/>
          <w:color w:val="621B4B"/>
          <w:u w:val="single"/>
        </w:rPr>
        <w:t>S</w:t>
      </w:r>
      <w:r w:rsidRPr="00AC1D86">
        <w:rPr>
          <w:rFonts w:ascii="Open Sans" w:hAnsi="Open Sans" w:cs="Open Sans"/>
          <w:color w:val="621B4B"/>
          <w:u w:val="single"/>
        </w:rPr>
        <w:t>ervices</w:t>
      </w:r>
      <w:r w:rsidRPr="00AC1D86">
        <w:rPr>
          <w:rFonts w:ascii="Open Sans" w:hAnsi="Open Sans" w:cs="Open Sans"/>
          <w:color w:val="621B4B"/>
        </w:rPr>
        <w:t xml:space="preserve"> </w:t>
      </w:r>
      <w:r w:rsidRPr="00AC1D86">
        <w:rPr>
          <w:rFonts w:ascii="Open Sans" w:hAnsi="Open Sans" w:cs="Open Sans"/>
        </w:rPr>
        <w:t xml:space="preserve">which could include, but </w:t>
      </w:r>
      <w:r w:rsidR="004A44B4" w:rsidRPr="00AC1D86">
        <w:rPr>
          <w:rFonts w:ascii="Open Sans" w:hAnsi="Open Sans" w:cs="Open Sans"/>
        </w:rPr>
        <w:t xml:space="preserve">are </w:t>
      </w:r>
      <w:r w:rsidRPr="00AC1D86">
        <w:rPr>
          <w:rFonts w:ascii="Open Sans" w:hAnsi="Open Sans" w:cs="Open Sans"/>
        </w:rPr>
        <w:t>not limited to:</w:t>
      </w:r>
    </w:p>
    <w:p w14:paraId="1F8A6697" w14:textId="77777777" w:rsidR="00441674" w:rsidRPr="00A11123" w:rsidRDefault="0099391F" w:rsidP="00996E24">
      <w:pPr>
        <w:pStyle w:val="ListBullet2"/>
        <w:numPr>
          <w:ilvl w:val="0"/>
          <w:numId w:val="19"/>
        </w:numPr>
        <w:rPr>
          <w:rFonts w:ascii="Open Sans" w:hAnsi="Open Sans" w:cs="Open Sans"/>
          <w:i/>
          <w:sz w:val="21"/>
          <w:szCs w:val="21"/>
        </w:rPr>
      </w:pPr>
      <w:r w:rsidRPr="00A11123">
        <w:rPr>
          <w:rFonts w:ascii="Open Sans" w:hAnsi="Open Sans" w:cs="Open Sans"/>
          <w:sz w:val="21"/>
          <w:szCs w:val="21"/>
        </w:rPr>
        <w:t>Offer companionship and conversation</w:t>
      </w:r>
    </w:p>
    <w:p w14:paraId="36125187" w14:textId="32DE91C1" w:rsidR="0099391F" w:rsidRPr="00A11123" w:rsidRDefault="0099391F" w:rsidP="00996E24">
      <w:pPr>
        <w:pStyle w:val="ListBullet2"/>
        <w:numPr>
          <w:ilvl w:val="0"/>
          <w:numId w:val="19"/>
        </w:numPr>
        <w:rPr>
          <w:rFonts w:ascii="Open Sans" w:hAnsi="Open Sans" w:cs="Open Sans"/>
          <w:i/>
          <w:sz w:val="21"/>
          <w:szCs w:val="21"/>
        </w:rPr>
      </w:pPr>
      <w:r w:rsidRPr="00A11123">
        <w:rPr>
          <w:rFonts w:ascii="Open Sans" w:hAnsi="Open Sans" w:cs="Open Sans"/>
          <w:sz w:val="21"/>
          <w:szCs w:val="21"/>
        </w:rPr>
        <w:t>Monitor diet and eating</w:t>
      </w:r>
    </w:p>
    <w:p w14:paraId="34EAE757" w14:textId="08A6A49D" w:rsidR="0099391F" w:rsidRPr="00A11123" w:rsidRDefault="0099391F" w:rsidP="00996E24">
      <w:pPr>
        <w:pStyle w:val="ListBullet2"/>
        <w:numPr>
          <w:ilvl w:val="0"/>
          <w:numId w:val="19"/>
        </w:numPr>
        <w:rPr>
          <w:rFonts w:ascii="Open Sans" w:hAnsi="Open Sans" w:cs="Open Sans"/>
          <w:i/>
          <w:sz w:val="21"/>
          <w:szCs w:val="21"/>
        </w:rPr>
      </w:pPr>
      <w:r w:rsidRPr="00A11123">
        <w:rPr>
          <w:rFonts w:ascii="Open Sans" w:hAnsi="Open Sans" w:cs="Open Sans"/>
          <w:sz w:val="21"/>
          <w:szCs w:val="21"/>
        </w:rPr>
        <w:t>Stimulate and encourage through a variety of activities</w:t>
      </w:r>
      <w:r w:rsidR="008E73D2" w:rsidRPr="00A11123">
        <w:rPr>
          <w:rFonts w:ascii="Open Sans" w:hAnsi="Open Sans" w:cs="Open Sans"/>
          <w:sz w:val="21"/>
          <w:szCs w:val="21"/>
        </w:rPr>
        <w:t xml:space="preserve"> (for example clothing selection, hobbies and crafts</w:t>
      </w:r>
      <w:r w:rsidR="00A8444A" w:rsidRPr="00A11123">
        <w:rPr>
          <w:rFonts w:ascii="Open Sans" w:hAnsi="Open Sans" w:cs="Open Sans"/>
          <w:sz w:val="21"/>
          <w:szCs w:val="21"/>
        </w:rPr>
        <w:t>)</w:t>
      </w:r>
    </w:p>
    <w:p w14:paraId="32B9CEAC" w14:textId="5E662193" w:rsidR="0099391F" w:rsidRPr="00A11123" w:rsidRDefault="0099391F" w:rsidP="00996E24">
      <w:pPr>
        <w:pStyle w:val="ListBullet2"/>
        <w:numPr>
          <w:ilvl w:val="0"/>
          <w:numId w:val="19"/>
        </w:numPr>
        <w:rPr>
          <w:rFonts w:ascii="Open Sans" w:hAnsi="Open Sans" w:cs="Open Sans"/>
          <w:i/>
          <w:sz w:val="21"/>
          <w:szCs w:val="21"/>
        </w:rPr>
      </w:pPr>
      <w:r w:rsidRPr="00A11123">
        <w:rPr>
          <w:rFonts w:ascii="Open Sans" w:hAnsi="Open Sans" w:cs="Open Sans"/>
          <w:sz w:val="21"/>
          <w:szCs w:val="21"/>
        </w:rPr>
        <w:t>Arrange and prov</w:t>
      </w:r>
      <w:r w:rsidR="004A44B4" w:rsidRPr="00A11123">
        <w:rPr>
          <w:rFonts w:ascii="Open Sans" w:hAnsi="Open Sans" w:cs="Open Sans"/>
          <w:sz w:val="21"/>
          <w:szCs w:val="21"/>
        </w:rPr>
        <w:t>ide</w:t>
      </w:r>
      <w:r w:rsidRPr="00A11123">
        <w:rPr>
          <w:rFonts w:ascii="Open Sans" w:hAnsi="Open Sans" w:cs="Open Sans"/>
          <w:sz w:val="21"/>
          <w:szCs w:val="21"/>
        </w:rPr>
        <w:t xml:space="preserve"> reminders for appointments, activities and outings</w:t>
      </w:r>
    </w:p>
    <w:p w14:paraId="0F230057" w14:textId="51854E6D" w:rsidR="008E73D2" w:rsidRPr="00A11123" w:rsidRDefault="008E73D2" w:rsidP="00996E24">
      <w:pPr>
        <w:pStyle w:val="ListBullet2"/>
        <w:numPr>
          <w:ilvl w:val="0"/>
          <w:numId w:val="19"/>
        </w:numPr>
        <w:rPr>
          <w:rFonts w:ascii="Open Sans" w:hAnsi="Open Sans" w:cs="Open Sans"/>
          <w:i/>
          <w:sz w:val="21"/>
          <w:szCs w:val="21"/>
        </w:rPr>
      </w:pPr>
      <w:r w:rsidRPr="00A11123">
        <w:rPr>
          <w:rFonts w:ascii="Open Sans" w:hAnsi="Open Sans" w:cs="Open Sans"/>
          <w:sz w:val="21"/>
          <w:szCs w:val="21"/>
        </w:rPr>
        <w:t>Help with travel arrangements</w:t>
      </w:r>
    </w:p>
    <w:p w14:paraId="1D3A5CB3" w14:textId="77777777" w:rsidR="0099391F" w:rsidRPr="00A11123" w:rsidRDefault="0099391F" w:rsidP="00996E24">
      <w:pPr>
        <w:pStyle w:val="ListBullet2"/>
        <w:numPr>
          <w:ilvl w:val="0"/>
          <w:numId w:val="19"/>
        </w:numPr>
        <w:rPr>
          <w:rFonts w:ascii="Open Sans" w:hAnsi="Open Sans" w:cs="Open Sans"/>
          <w:i/>
          <w:sz w:val="21"/>
          <w:szCs w:val="21"/>
        </w:rPr>
      </w:pPr>
      <w:r w:rsidRPr="00A11123">
        <w:rPr>
          <w:rFonts w:ascii="Open Sans" w:hAnsi="Open Sans" w:cs="Open Sans"/>
          <w:sz w:val="21"/>
          <w:szCs w:val="21"/>
        </w:rPr>
        <w:t>Organise mail and write letters</w:t>
      </w:r>
    </w:p>
    <w:p w14:paraId="63030C0D" w14:textId="77777777" w:rsidR="0099391F" w:rsidRPr="00A11123" w:rsidRDefault="0099391F" w:rsidP="00996E24">
      <w:pPr>
        <w:pStyle w:val="ListBullet2"/>
        <w:numPr>
          <w:ilvl w:val="0"/>
          <w:numId w:val="19"/>
        </w:numPr>
        <w:rPr>
          <w:rFonts w:ascii="Open Sans" w:hAnsi="Open Sans" w:cs="Open Sans"/>
          <w:i/>
          <w:sz w:val="21"/>
          <w:szCs w:val="21"/>
        </w:rPr>
      </w:pPr>
      <w:r w:rsidRPr="00A11123">
        <w:rPr>
          <w:rFonts w:ascii="Open Sans" w:hAnsi="Open Sans" w:cs="Open Sans"/>
          <w:sz w:val="21"/>
          <w:szCs w:val="21"/>
        </w:rPr>
        <w:t>Assist with walking (lending an arm to steady)</w:t>
      </w:r>
    </w:p>
    <w:p w14:paraId="76FF735E" w14:textId="75E31580" w:rsidR="0099391F" w:rsidRPr="00A11123" w:rsidRDefault="0099391F" w:rsidP="00A11123">
      <w:pPr>
        <w:pStyle w:val="ListBullet2"/>
        <w:numPr>
          <w:ilvl w:val="0"/>
          <w:numId w:val="19"/>
        </w:numPr>
        <w:spacing w:after="120"/>
        <w:rPr>
          <w:rFonts w:ascii="Open Sans" w:hAnsi="Open Sans" w:cs="Open Sans"/>
          <w:i/>
          <w:sz w:val="21"/>
          <w:szCs w:val="21"/>
        </w:rPr>
      </w:pPr>
      <w:r w:rsidRPr="00A11123">
        <w:rPr>
          <w:rFonts w:ascii="Open Sans" w:hAnsi="Open Sans" w:cs="Open Sans"/>
          <w:sz w:val="21"/>
          <w:szCs w:val="21"/>
        </w:rPr>
        <w:t>Accompany to appointments and social events</w:t>
      </w:r>
      <w:r w:rsidR="008E73D2" w:rsidRPr="00A11123">
        <w:rPr>
          <w:rFonts w:ascii="Open Sans" w:hAnsi="Open Sans" w:cs="Open Sans"/>
          <w:sz w:val="21"/>
          <w:szCs w:val="21"/>
        </w:rPr>
        <w:t xml:space="preserve"> (for example visiting friends or family, lunch, club meetings</w:t>
      </w:r>
      <w:r w:rsidR="00A8444A" w:rsidRPr="00A11123">
        <w:rPr>
          <w:rFonts w:ascii="Open Sans" w:hAnsi="Open Sans" w:cs="Open Sans"/>
          <w:sz w:val="21"/>
          <w:szCs w:val="21"/>
        </w:rPr>
        <w:t>)</w:t>
      </w:r>
    </w:p>
    <w:bookmarkEnd w:id="0"/>
    <w:p w14:paraId="23EC2383" w14:textId="271222EA" w:rsidR="00543A45" w:rsidRPr="00AC1D86" w:rsidRDefault="00636704" w:rsidP="00543A45">
      <w:pPr>
        <w:pStyle w:val="Heading2"/>
        <w:rPr>
          <w:rFonts w:ascii="Open Sans" w:eastAsiaTheme="minorHAnsi" w:hAnsi="Open Sans" w:cs="Open Sans"/>
          <w:color w:val="auto"/>
          <w:sz w:val="22"/>
          <w:szCs w:val="22"/>
        </w:rPr>
      </w:pPr>
      <w:r w:rsidRPr="00AC1D86">
        <w:rPr>
          <w:rFonts w:ascii="Open Sans" w:hAnsi="Open Sans" w:cs="Open Sans"/>
          <w:bCs/>
          <w:color w:val="621B4B"/>
          <w:sz w:val="22"/>
          <w:szCs w:val="22"/>
          <w:u w:val="single"/>
        </w:rPr>
        <w:t>Home Help</w:t>
      </w:r>
      <w:r w:rsidR="004A44B4" w:rsidRPr="00AC1D86">
        <w:rPr>
          <w:rFonts w:ascii="Open Sans" w:hAnsi="Open Sans" w:cs="Open Sans"/>
          <w:bCs/>
          <w:color w:val="621B4B"/>
          <w:sz w:val="22"/>
          <w:szCs w:val="22"/>
          <w:u w:val="single"/>
        </w:rPr>
        <w:t xml:space="preserve"> </w:t>
      </w:r>
      <w:r w:rsidRPr="00AC1D86">
        <w:rPr>
          <w:rFonts w:ascii="Open Sans" w:eastAsiaTheme="minorHAnsi" w:hAnsi="Open Sans" w:cs="Open Sans"/>
          <w:color w:val="621B4B"/>
          <w:sz w:val="22"/>
          <w:szCs w:val="22"/>
          <w:u w:val="single"/>
        </w:rPr>
        <w:t>S</w:t>
      </w:r>
      <w:r w:rsidR="004A44B4" w:rsidRPr="00AC1D86">
        <w:rPr>
          <w:rFonts w:ascii="Open Sans" w:eastAsiaTheme="minorHAnsi" w:hAnsi="Open Sans" w:cs="Open Sans"/>
          <w:color w:val="621B4B"/>
          <w:sz w:val="22"/>
          <w:szCs w:val="22"/>
          <w:u w:val="single"/>
        </w:rPr>
        <w:t>ervices</w:t>
      </w:r>
      <w:r w:rsidR="004A44B4" w:rsidRPr="00AC1D86">
        <w:rPr>
          <w:rFonts w:ascii="Open Sans" w:eastAsiaTheme="minorHAnsi" w:hAnsi="Open Sans" w:cs="Open Sans"/>
          <w:color w:val="621B4B"/>
          <w:sz w:val="22"/>
          <w:szCs w:val="22"/>
        </w:rPr>
        <w:t xml:space="preserve"> </w:t>
      </w:r>
      <w:r w:rsidR="004A44B4" w:rsidRPr="00AC1D86">
        <w:rPr>
          <w:rFonts w:ascii="Open Sans" w:eastAsiaTheme="minorHAnsi" w:hAnsi="Open Sans" w:cs="Open Sans"/>
          <w:color w:val="auto"/>
          <w:sz w:val="22"/>
          <w:szCs w:val="22"/>
        </w:rPr>
        <w:t>which could include, but are not limited to:</w:t>
      </w:r>
    </w:p>
    <w:p w14:paraId="1CADE973" w14:textId="0130297D" w:rsidR="00863450" w:rsidRPr="00A11123" w:rsidRDefault="00863450" w:rsidP="00996E24">
      <w:pPr>
        <w:pStyle w:val="ListBullet2"/>
        <w:rPr>
          <w:rFonts w:ascii="Open Sans" w:hAnsi="Open Sans" w:cs="Open Sans"/>
          <w:i/>
          <w:sz w:val="21"/>
          <w:szCs w:val="21"/>
        </w:rPr>
      </w:pPr>
      <w:r w:rsidRPr="00A11123">
        <w:rPr>
          <w:rFonts w:ascii="Open Sans" w:hAnsi="Open Sans" w:cs="Open Sans"/>
          <w:sz w:val="21"/>
          <w:szCs w:val="21"/>
        </w:rPr>
        <w:t>Run errands / collect prescriptions etc</w:t>
      </w:r>
    </w:p>
    <w:p w14:paraId="56E1A290" w14:textId="50D45A95" w:rsidR="00863450" w:rsidRPr="00A11123" w:rsidRDefault="004A44B4" w:rsidP="00996E24">
      <w:pPr>
        <w:pStyle w:val="ListBullet2"/>
        <w:rPr>
          <w:rFonts w:ascii="Open Sans" w:hAnsi="Open Sans" w:cs="Open Sans"/>
          <w:i/>
          <w:sz w:val="21"/>
          <w:szCs w:val="21"/>
        </w:rPr>
      </w:pPr>
      <w:r w:rsidRPr="00A11123">
        <w:rPr>
          <w:rFonts w:ascii="Open Sans" w:hAnsi="Open Sans" w:cs="Open Sans"/>
          <w:sz w:val="21"/>
          <w:szCs w:val="21"/>
        </w:rPr>
        <w:t>Performing light housekeeping tasks (dusting, vacuuming, making beds, changing linens, cleaning bathrooms, kitchens, washing a</w:t>
      </w:r>
      <w:r w:rsidR="00543A45" w:rsidRPr="00A11123">
        <w:rPr>
          <w:rFonts w:ascii="Open Sans" w:hAnsi="Open Sans" w:cs="Open Sans"/>
          <w:sz w:val="21"/>
          <w:szCs w:val="21"/>
        </w:rPr>
        <w:t>n</w:t>
      </w:r>
      <w:r w:rsidRPr="00A11123">
        <w:rPr>
          <w:rFonts w:ascii="Open Sans" w:hAnsi="Open Sans" w:cs="Open Sans"/>
          <w:sz w:val="21"/>
          <w:szCs w:val="21"/>
        </w:rPr>
        <w:t>d ironing</w:t>
      </w:r>
      <w:r w:rsidR="00543A45" w:rsidRPr="00A11123">
        <w:rPr>
          <w:rFonts w:ascii="Open Sans" w:hAnsi="Open Sans" w:cs="Open Sans"/>
          <w:sz w:val="21"/>
          <w:szCs w:val="21"/>
        </w:rPr>
        <w:t xml:space="preserve">, taking out rubbish, caring for houseplants </w:t>
      </w:r>
      <w:r w:rsidRPr="00A11123">
        <w:rPr>
          <w:rFonts w:ascii="Open Sans" w:hAnsi="Open Sans" w:cs="Open Sans"/>
          <w:sz w:val="21"/>
          <w:szCs w:val="21"/>
        </w:rPr>
        <w:t>etc.)</w:t>
      </w:r>
    </w:p>
    <w:p w14:paraId="3F6DF207" w14:textId="248097AD" w:rsidR="00863450" w:rsidRPr="00A11123" w:rsidRDefault="00863450" w:rsidP="00996E24">
      <w:pPr>
        <w:pStyle w:val="ListBullet2"/>
        <w:rPr>
          <w:rFonts w:ascii="Open Sans" w:hAnsi="Open Sans" w:cs="Open Sans"/>
          <w:i/>
          <w:sz w:val="21"/>
          <w:szCs w:val="21"/>
        </w:rPr>
      </w:pPr>
      <w:r w:rsidRPr="00A11123">
        <w:rPr>
          <w:rFonts w:ascii="Open Sans" w:hAnsi="Open Sans" w:cs="Open Sans"/>
          <w:sz w:val="21"/>
          <w:szCs w:val="21"/>
        </w:rPr>
        <w:t>Organise and tidy cupboards</w:t>
      </w:r>
      <w:r w:rsidR="00543A45" w:rsidRPr="00A11123">
        <w:rPr>
          <w:rFonts w:ascii="Open Sans" w:hAnsi="Open Sans" w:cs="Open Sans"/>
          <w:sz w:val="21"/>
          <w:szCs w:val="21"/>
        </w:rPr>
        <w:t xml:space="preserve"> and check food expiry dates</w:t>
      </w:r>
    </w:p>
    <w:p w14:paraId="77EABF98" w14:textId="5BD86FE9" w:rsidR="00863450" w:rsidRPr="00A11123" w:rsidRDefault="009E5AB4" w:rsidP="00996E24">
      <w:pPr>
        <w:pStyle w:val="ListBullet2"/>
        <w:rPr>
          <w:rFonts w:ascii="Open Sans" w:hAnsi="Open Sans" w:cs="Open Sans"/>
          <w:i/>
          <w:sz w:val="21"/>
          <w:szCs w:val="21"/>
        </w:rPr>
      </w:pPr>
      <w:r w:rsidRPr="00A11123">
        <w:rPr>
          <w:rFonts w:ascii="Open Sans" w:hAnsi="Open Sans" w:cs="Open Sans"/>
          <w:sz w:val="21"/>
          <w:szCs w:val="21"/>
        </w:rPr>
        <w:t>Plan</w:t>
      </w:r>
      <w:r w:rsidR="00863450" w:rsidRPr="00A11123">
        <w:rPr>
          <w:rFonts w:ascii="Open Sans" w:hAnsi="Open Sans" w:cs="Open Sans"/>
          <w:sz w:val="21"/>
          <w:szCs w:val="21"/>
        </w:rPr>
        <w:t xml:space="preserve"> prepare and tidy away meals</w:t>
      </w:r>
    </w:p>
    <w:p w14:paraId="03C52E3F" w14:textId="77777777" w:rsidR="00863450" w:rsidRPr="00A11123" w:rsidRDefault="00863450" w:rsidP="00996E24">
      <w:pPr>
        <w:pStyle w:val="ListBullet2"/>
        <w:rPr>
          <w:rFonts w:ascii="Open Sans" w:hAnsi="Open Sans" w:cs="Open Sans"/>
          <w:i/>
          <w:sz w:val="21"/>
          <w:szCs w:val="21"/>
        </w:rPr>
      </w:pPr>
      <w:r w:rsidRPr="00A11123">
        <w:rPr>
          <w:rFonts w:ascii="Open Sans" w:hAnsi="Open Sans" w:cs="Open Sans"/>
          <w:sz w:val="21"/>
          <w:szCs w:val="21"/>
        </w:rPr>
        <w:t>Answer the door</w:t>
      </w:r>
    </w:p>
    <w:p w14:paraId="3E8BDC76" w14:textId="0988E6DE" w:rsidR="00863450" w:rsidRPr="00A11123" w:rsidRDefault="00863450" w:rsidP="00996E24">
      <w:pPr>
        <w:pStyle w:val="ListBullet2"/>
        <w:rPr>
          <w:rFonts w:ascii="Open Sans" w:hAnsi="Open Sans" w:cs="Open Sans"/>
          <w:i/>
          <w:sz w:val="21"/>
          <w:szCs w:val="21"/>
        </w:rPr>
      </w:pPr>
      <w:r w:rsidRPr="00A11123">
        <w:rPr>
          <w:rFonts w:ascii="Open Sans" w:hAnsi="Open Sans" w:cs="Open Sans"/>
          <w:sz w:val="21"/>
          <w:szCs w:val="21"/>
        </w:rPr>
        <w:t>Assist with pet care</w:t>
      </w:r>
    </w:p>
    <w:p w14:paraId="640D7D95" w14:textId="6D9FE633" w:rsidR="00543A45" w:rsidRPr="00A11123" w:rsidRDefault="00543A45" w:rsidP="00996E24">
      <w:pPr>
        <w:pStyle w:val="ListBullet2"/>
        <w:rPr>
          <w:rFonts w:ascii="Open Sans" w:hAnsi="Open Sans" w:cs="Open Sans"/>
          <w:i/>
          <w:sz w:val="21"/>
          <w:szCs w:val="21"/>
        </w:rPr>
      </w:pPr>
      <w:r w:rsidRPr="00A11123">
        <w:rPr>
          <w:rFonts w:ascii="Open Sans" w:hAnsi="Open Sans" w:cs="Open Sans"/>
          <w:sz w:val="21"/>
          <w:szCs w:val="21"/>
        </w:rPr>
        <w:t>Supervise home maintenance</w:t>
      </w:r>
    </w:p>
    <w:p w14:paraId="3F191540" w14:textId="42944F8D" w:rsidR="00AC1D86" w:rsidRPr="00A11123" w:rsidRDefault="00863450" w:rsidP="00A11123">
      <w:pPr>
        <w:pStyle w:val="ListBullet2"/>
        <w:spacing w:after="120"/>
        <w:rPr>
          <w:rFonts w:ascii="Open Sans" w:hAnsi="Open Sans" w:cs="Open Sans"/>
          <w:i/>
          <w:sz w:val="21"/>
          <w:szCs w:val="21"/>
        </w:rPr>
      </w:pPr>
      <w:r w:rsidRPr="00A11123">
        <w:rPr>
          <w:rFonts w:ascii="Open Sans" w:hAnsi="Open Sans" w:cs="Open Sans"/>
          <w:sz w:val="21"/>
          <w:szCs w:val="21"/>
        </w:rPr>
        <w:t>Help with shopping</w:t>
      </w:r>
      <w:r w:rsidR="00543A45" w:rsidRPr="00A11123">
        <w:rPr>
          <w:rFonts w:ascii="Open Sans" w:hAnsi="Open Sans" w:cs="Open Sans"/>
          <w:sz w:val="21"/>
          <w:szCs w:val="21"/>
        </w:rPr>
        <w:t xml:space="preserve"> and oversee home deliveries</w:t>
      </w:r>
    </w:p>
    <w:p w14:paraId="0C9FD200" w14:textId="77777777" w:rsidR="0035459D" w:rsidRPr="00AC1D86" w:rsidRDefault="0035459D" w:rsidP="0035459D">
      <w:pPr>
        <w:keepNext/>
        <w:keepLines/>
        <w:spacing w:before="40" w:after="0"/>
        <w:outlineLvl w:val="1"/>
        <w:rPr>
          <w:rFonts w:ascii="Open Sans" w:hAnsi="Open Sans" w:cs="Open Sans"/>
        </w:rPr>
      </w:pPr>
      <w:r w:rsidRPr="00AC1D86">
        <w:rPr>
          <w:rFonts w:ascii="Open Sans" w:eastAsiaTheme="majorEastAsia" w:hAnsi="Open Sans" w:cs="Open Sans"/>
          <w:bCs/>
          <w:color w:val="5E2750"/>
          <w:u w:val="single"/>
        </w:rPr>
        <w:t>Personal Care Services</w:t>
      </w:r>
      <w:r w:rsidRPr="00AC1D86">
        <w:rPr>
          <w:rFonts w:ascii="Open Sans" w:hAnsi="Open Sans" w:cs="Open Sans"/>
        </w:rPr>
        <w:t xml:space="preserve"> which could include, but are not limited to:</w:t>
      </w:r>
    </w:p>
    <w:p w14:paraId="6A47F12F" w14:textId="77777777" w:rsidR="0035459D" w:rsidRPr="00A11123" w:rsidRDefault="0035459D" w:rsidP="00996E24">
      <w:pPr>
        <w:pStyle w:val="ListParagraph"/>
        <w:numPr>
          <w:ilvl w:val="0"/>
          <w:numId w:val="23"/>
        </w:numPr>
        <w:spacing w:after="160" w:line="259" w:lineRule="auto"/>
        <w:ind w:left="714" w:hanging="357"/>
        <w:rPr>
          <w:rFonts w:ascii="Open Sans" w:eastAsia="Times New Roman" w:hAnsi="Open Sans" w:cs="Open Sans"/>
          <w:i/>
          <w:iCs/>
          <w:sz w:val="21"/>
          <w:szCs w:val="21"/>
          <w:lang w:val="en-GB"/>
        </w:rPr>
      </w:pPr>
      <w:r w:rsidRPr="00A11123">
        <w:rPr>
          <w:rFonts w:ascii="Open Sans" w:eastAsia="Times New Roman" w:hAnsi="Open Sans" w:cs="Open Sans"/>
          <w:iCs/>
          <w:sz w:val="21"/>
          <w:szCs w:val="21"/>
          <w:lang w:val="en-GB"/>
        </w:rPr>
        <w:t>Provide medication reminders</w:t>
      </w:r>
    </w:p>
    <w:p w14:paraId="64FC9833" w14:textId="77777777" w:rsidR="0035459D" w:rsidRPr="00A11123" w:rsidRDefault="0035459D" w:rsidP="00996E24">
      <w:pPr>
        <w:pStyle w:val="ListParagraph"/>
        <w:numPr>
          <w:ilvl w:val="0"/>
          <w:numId w:val="23"/>
        </w:numPr>
        <w:spacing w:after="160" w:line="259" w:lineRule="auto"/>
        <w:ind w:left="714" w:hanging="357"/>
        <w:rPr>
          <w:rFonts w:ascii="Open Sans" w:eastAsia="Times New Roman" w:hAnsi="Open Sans" w:cs="Open Sans"/>
          <w:i/>
          <w:iCs/>
          <w:sz w:val="21"/>
          <w:szCs w:val="21"/>
          <w:lang w:val="en-GB"/>
        </w:rPr>
      </w:pPr>
      <w:r w:rsidRPr="00A11123">
        <w:rPr>
          <w:rFonts w:ascii="Open Sans" w:eastAsia="Times New Roman" w:hAnsi="Open Sans" w:cs="Open Sans"/>
          <w:iCs/>
          <w:sz w:val="21"/>
          <w:szCs w:val="21"/>
          <w:lang w:val="en-GB"/>
        </w:rPr>
        <w:t>Help with bathing, dressing and grooming</w:t>
      </w:r>
    </w:p>
    <w:p w14:paraId="4967CD98" w14:textId="77777777" w:rsidR="0035459D" w:rsidRPr="00A11123" w:rsidRDefault="0035459D" w:rsidP="00996E24">
      <w:pPr>
        <w:pStyle w:val="ListParagraph"/>
        <w:numPr>
          <w:ilvl w:val="0"/>
          <w:numId w:val="23"/>
        </w:numPr>
        <w:spacing w:after="160" w:line="259" w:lineRule="auto"/>
        <w:ind w:left="714" w:hanging="357"/>
        <w:rPr>
          <w:rFonts w:ascii="Open Sans" w:eastAsia="Times New Roman" w:hAnsi="Open Sans" w:cs="Open Sans"/>
          <w:i/>
          <w:iCs/>
          <w:sz w:val="21"/>
          <w:szCs w:val="21"/>
          <w:lang w:val="en-GB"/>
        </w:rPr>
      </w:pPr>
      <w:r w:rsidRPr="00A11123">
        <w:rPr>
          <w:rFonts w:ascii="Open Sans" w:eastAsia="Times New Roman" w:hAnsi="Open Sans" w:cs="Open Sans"/>
          <w:iCs/>
          <w:sz w:val="21"/>
          <w:szCs w:val="21"/>
          <w:lang w:val="en-GB"/>
        </w:rPr>
        <w:t>Help with continence care</w:t>
      </w:r>
    </w:p>
    <w:p w14:paraId="2E471DBB" w14:textId="77777777" w:rsidR="0035459D" w:rsidRPr="00A11123" w:rsidRDefault="0035459D" w:rsidP="00996E24">
      <w:pPr>
        <w:pStyle w:val="ListParagraph"/>
        <w:numPr>
          <w:ilvl w:val="0"/>
          <w:numId w:val="23"/>
        </w:numPr>
        <w:spacing w:after="160" w:line="259" w:lineRule="auto"/>
        <w:ind w:left="714" w:hanging="357"/>
        <w:rPr>
          <w:rFonts w:ascii="Open Sans" w:eastAsia="Times New Roman" w:hAnsi="Open Sans" w:cs="Open Sans"/>
          <w:i/>
          <w:iCs/>
          <w:sz w:val="21"/>
          <w:szCs w:val="21"/>
          <w:lang w:val="en-GB"/>
        </w:rPr>
      </w:pPr>
      <w:r w:rsidRPr="00A11123">
        <w:rPr>
          <w:rFonts w:ascii="Open Sans" w:eastAsia="Times New Roman" w:hAnsi="Open Sans" w:cs="Open Sans"/>
          <w:iCs/>
          <w:sz w:val="21"/>
          <w:szCs w:val="21"/>
          <w:lang w:val="en-GB"/>
        </w:rPr>
        <w:t>Assist to eat and drink</w:t>
      </w:r>
    </w:p>
    <w:p w14:paraId="794C5CC8" w14:textId="77777777" w:rsidR="0035459D" w:rsidRPr="00A11123" w:rsidRDefault="0035459D" w:rsidP="00996E24">
      <w:pPr>
        <w:pStyle w:val="ListParagraph"/>
        <w:numPr>
          <w:ilvl w:val="0"/>
          <w:numId w:val="23"/>
        </w:numPr>
        <w:spacing w:after="160" w:line="259" w:lineRule="auto"/>
        <w:ind w:left="714" w:hanging="357"/>
        <w:rPr>
          <w:rFonts w:ascii="Open Sans" w:eastAsia="Times New Roman" w:hAnsi="Open Sans" w:cs="Open Sans"/>
          <w:i/>
          <w:iCs/>
          <w:sz w:val="21"/>
          <w:szCs w:val="21"/>
          <w:lang w:val="en-GB"/>
        </w:rPr>
      </w:pPr>
      <w:r w:rsidRPr="00A11123">
        <w:rPr>
          <w:rFonts w:ascii="Open Sans" w:eastAsia="Times New Roman" w:hAnsi="Open Sans" w:cs="Open Sans"/>
          <w:iCs/>
          <w:sz w:val="21"/>
          <w:szCs w:val="21"/>
          <w:lang w:val="en-GB"/>
        </w:rPr>
        <w:lastRenderedPageBreak/>
        <w:t>Provide Dementia / Alzheimer care</w:t>
      </w:r>
    </w:p>
    <w:p w14:paraId="01905A4C" w14:textId="77777777" w:rsidR="0035459D" w:rsidRPr="00A11123" w:rsidRDefault="0035459D" w:rsidP="00996E24">
      <w:pPr>
        <w:pStyle w:val="ListParagraph"/>
        <w:numPr>
          <w:ilvl w:val="0"/>
          <w:numId w:val="23"/>
        </w:numPr>
        <w:spacing w:after="160" w:line="259" w:lineRule="auto"/>
        <w:ind w:left="714" w:hanging="357"/>
        <w:rPr>
          <w:rFonts w:ascii="Open Sans" w:eastAsia="Times New Roman" w:hAnsi="Open Sans" w:cs="Open Sans"/>
          <w:i/>
          <w:iCs/>
          <w:sz w:val="21"/>
          <w:szCs w:val="21"/>
          <w:lang w:val="en-GB"/>
        </w:rPr>
      </w:pPr>
      <w:r w:rsidRPr="00A11123">
        <w:rPr>
          <w:rFonts w:ascii="Open Sans" w:eastAsia="Times New Roman" w:hAnsi="Open Sans" w:cs="Open Sans"/>
          <w:iCs/>
          <w:sz w:val="21"/>
          <w:szCs w:val="21"/>
          <w:lang w:val="en-GB"/>
        </w:rPr>
        <w:t>Provide respite / convalescence care</w:t>
      </w:r>
    </w:p>
    <w:p w14:paraId="19E4CFFB" w14:textId="77777777" w:rsidR="0035459D" w:rsidRPr="00A11123" w:rsidRDefault="0035459D" w:rsidP="00BD23D2">
      <w:pPr>
        <w:pStyle w:val="ListParagraph"/>
        <w:numPr>
          <w:ilvl w:val="0"/>
          <w:numId w:val="23"/>
        </w:numPr>
        <w:spacing w:after="240" w:line="259" w:lineRule="auto"/>
        <w:ind w:left="714" w:hanging="357"/>
        <w:rPr>
          <w:rFonts w:ascii="Open Sans" w:eastAsia="Times New Roman" w:hAnsi="Open Sans" w:cs="Open Sans"/>
          <w:i/>
          <w:iCs/>
          <w:sz w:val="21"/>
          <w:szCs w:val="21"/>
          <w:lang w:val="en-GB"/>
        </w:rPr>
      </w:pPr>
      <w:r w:rsidRPr="00A11123">
        <w:rPr>
          <w:rFonts w:ascii="Open Sans" w:eastAsia="Times New Roman" w:hAnsi="Open Sans" w:cs="Open Sans"/>
          <w:iCs/>
          <w:sz w:val="21"/>
          <w:szCs w:val="21"/>
          <w:lang w:val="en-GB"/>
        </w:rPr>
        <w:t>Assist with morning/wake up and or evening/tuck in</w:t>
      </w:r>
    </w:p>
    <w:p w14:paraId="49EDB46F" w14:textId="39E46A8A" w:rsidR="00DB3397" w:rsidRPr="00AC1D86" w:rsidRDefault="00DB3397" w:rsidP="0031009B">
      <w:pPr>
        <w:spacing w:after="0" w:line="240" w:lineRule="auto"/>
        <w:rPr>
          <w:rFonts w:ascii="Open Sans" w:hAnsi="Open Sans" w:cs="Open Sans"/>
          <w:color w:val="5E2750"/>
          <w:u w:val="single"/>
        </w:rPr>
      </w:pPr>
      <w:r w:rsidRPr="00AC1D86">
        <w:rPr>
          <w:rFonts w:ascii="Open Sans" w:hAnsi="Open Sans" w:cs="Open Sans"/>
          <w:color w:val="5E2750"/>
          <w:u w:val="single"/>
        </w:rPr>
        <w:t xml:space="preserve">Secondary Responsibilities  </w:t>
      </w:r>
    </w:p>
    <w:p w14:paraId="3F2FECE7" w14:textId="77777777" w:rsidR="00DB3397" w:rsidRPr="00BD23D2" w:rsidRDefault="00DB3397" w:rsidP="00996E24">
      <w:pPr>
        <w:numPr>
          <w:ilvl w:val="0"/>
          <w:numId w:val="22"/>
        </w:numPr>
        <w:spacing w:after="0" w:line="240" w:lineRule="auto"/>
        <w:ind w:left="714" w:hanging="357"/>
        <w:contextualSpacing/>
        <w:rPr>
          <w:rFonts w:ascii="Open Sans" w:hAnsi="Open Sans" w:cs="Open Sans"/>
          <w:sz w:val="21"/>
          <w:szCs w:val="21"/>
        </w:rPr>
      </w:pPr>
      <w:r w:rsidRPr="00BD23D2">
        <w:rPr>
          <w:rFonts w:ascii="Open Sans" w:hAnsi="Open Sans" w:cs="Open Sans"/>
          <w:sz w:val="21"/>
          <w:szCs w:val="21"/>
        </w:rPr>
        <w:t>Participate in company sponsored training and social events including CAREGiver meetings</w:t>
      </w:r>
    </w:p>
    <w:p w14:paraId="2CA026F2" w14:textId="77777777" w:rsidR="00DB3397" w:rsidRPr="00BD23D2" w:rsidRDefault="00DB3397" w:rsidP="00996E24">
      <w:pPr>
        <w:numPr>
          <w:ilvl w:val="0"/>
          <w:numId w:val="22"/>
        </w:numPr>
        <w:spacing w:after="160" w:line="259" w:lineRule="auto"/>
        <w:ind w:left="714" w:hanging="357"/>
        <w:contextualSpacing/>
        <w:rPr>
          <w:rFonts w:ascii="Open Sans" w:hAnsi="Open Sans" w:cs="Open Sans"/>
          <w:sz w:val="21"/>
          <w:szCs w:val="21"/>
        </w:rPr>
      </w:pPr>
      <w:r w:rsidRPr="00BD23D2">
        <w:rPr>
          <w:rFonts w:ascii="Open Sans" w:hAnsi="Open Sans" w:cs="Open Sans"/>
          <w:sz w:val="21"/>
          <w:szCs w:val="21"/>
        </w:rPr>
        <w:t>Report hours according to office policy &amp; communicate changes in availability in a timely manner</w:t>
      </w:r>
    </w:p>
    <w:p w14:paraId="1702E144" w14:textId="126BE6FA" w:rsidR="00DB3397" w:rsidRPr="00BD23D2" w:rsidRDefault="00DB3397" w:rsidP="00996E24">
      <w:pPr>
        <w:numPr>
          <w:ilvl w:val="0"/>
          <w:numId w:val="22"/>
        </w:numPr>
        <w:spacing w:after="160" w:line="259" w:lineRule="auto"/>
        <w:ind w:left="714" w:hanging="357"/>
        <w:contextualSpacing/>
        <w:rPr>
          <w:rFonts w:ascii="Open Sans" w:hAnsi="Open Sans" w:cs="Open Sans"/>
          <w:sz w:val="21"/>
          <w:szCs w:val="21"/>
        </w:rPr>
      </w:pPr>
      <w:r w:rsidRPr="00BD23D2">
        <w:rPr>
          <w:rFonts w:ascii="Open Sans" w:hAnsi="Open Sans" w:cs="Open Sans"/>
          <w:sz w:val="21"/>
          <w:szCs w:val="21"/>
        </w:rPr>
        <w:t>Participate in PEAQ engagement Survey</w:t>
      </w:r>
    </w:p>
    <w:p w14:paraId="6488AEE4" w14:textId="77777777" w:rsidR="00DB3397" w:rsidRPr="00BD23D2" w:rsidRDefault="00DB3397" w:rsidP="00996E24">
      <w:pPr>
        <w:numPr>
          <w:ilvl w:val="0"/>
          <w:numId w:val="22"/>
        </w:numPr>
        <w:spacing w:after="160" w:line="259" w:lineRule="auto"/>
        <w:ind w:left="714" w:hanging="357"/>
        <w:contextualSpacing/>
        <w:rPr>
          <w:rFonts w:ascii="Open Sans" w:hAnsi="Open Sans" w:cs="Open Sans"/>
          <w:sz w:val="21"/>
          <w:szCs w:val="21"/>
        </w:rPr>
      </w:pPr>
      <w:r w:rsidRPr="00BD23D2">
        <w:rPr>
          <w:rFonts w:ascii="Open Sans" w:hAnsi="Open Sans" w:cs="Open Sans"/>
          <w:sz w:val="21"/>
          <w:szCs w:val="21"/>
        </w:rPr>
        <w:t>Document client information in Client and Life Journal</w:t>
      </w:r>
    </w:p>
    <w:p w14:paraId="6AAA3BB7" w14:textId="5088CD33" w:rsidR="00DB3397" w:rsidRPr="00BD23D2" w:rsidRDefault="00DB3397" w:rsidP="00996E24">
      <w:pPr>
        <w:numPr>
          <w:ilvl w:val="0"/>
          <w:numId w:val="22"/>
        </w:numPr>
        <w:spacing w:after="160" w:line="259" w:lineRule="auto"/>
        <w:ind w:left="714" w:hanging="357"/>
        <w:contextualSpacing/>
        <w:rPr>
          <w:rFonts w:ascii="Open Sans" w:hAnsi="Open Sans" w:cs="Open Sans"/>
          <w:sz w:val="21"/>
          <w:szCs w:val="21"/>
        </w:rPr>
      </w:pPr>
      <w:r w:rsidRPr="00BD23D2">
        <w:rPr>
          <w:rFonts w:ascii="Open Sans" w:hAnsi="Open Sans" w:cs="Open Sans"/>
          <w:sz w:val="21"/>
          <w:szCs w:val="21"/>
        </w:rPr>
        <w:t>May require you to run errands and provide incidental transportation for a client using your vehicle or a client’s vehicle</w:t>
      </w:r>
    </w:p>
    <w:p w14:paraId="095B5C8B" w14:textId="401C1584" w:rsidR="00A8444A" w:rsidRDefault="00DB3397" w:rsidP="00BD23D2">
      <w:pPr>
        <w:numPr>
          <w:ilvl w:val="0"/>
          <w:numId w:val="22"/>
        </w:numPr>
        <w:spacing w:after="120" w:line="259" w:lineRule="auto"/>
        <w:ind w:left="714" w:hanging="357"/>
        <w:contextualSpacing/>
        <w:rPr>
          <w:rFonts w:ascii="Open Sans" w:hAnsi="Open Sans" w:cs="Open Sans"/>
          <w:sz w:val="21"/>
          <w:szCs w:val="21"/>
        </w:rPr>
      </w:pPr>
      <w:r w:rsidRPr="00BD23D2">
        <w:rPr>
          <w:rFonts w:ascii="Open Sans" w:hAnsi="Open Sans" w:cs="Open Sans"/>
          <w:sz w:val="21"/>
          <w:szCs w:val="21"/>
        </w:rPr>
        <w:t>Perform other reasonable duties as assigned</w:t>
      </w:r>
    </w:p>
    <w:p w14:paraId="10724831" w14:textId="77777777" w:rsidR="00BD23D2" w:rsidRPr="00BD23D2" w:rsidRDefault="00BD23D2" w:rsidP="00BD23D2">
      <w:pPr>
        <w:spacing w:after="120" w:line="259" w:lineRule="auto"/>
        <w:ind w:left="714"/>
        <w:contextualSpacing/>
        <w:rPr>
          <w:rFonts w:ascii="Open Sans" w:hAnsi="Open Sans" w:cs="Open Sans"/>
          <w:sz w:val="21"/>
          <w:szCs w:val="21"/>
        </w:rPr>
      </w:pPr>
    </w:p>
    <w:p w14:paraId="76112F34" w14:textId="75C99ACF" w:rsidR="0037230F" w:rsidRPr="00AC1D86" w:rsidRDefault="0037230F" w:rsidP="0031009B">
      <w:pPr>
        <w:spacing w:after="0" w:line="240" w:lineRule="auto"/>
        <w:rPr>
          <w:rFonts w:ascii="Open Sans" w:hAnsi="Open Sans" w:cs="Open Sans"/>
          <w:color w:val="621B4B"/>
          <w:u w:val="single"/>
        </w:rPr>
      </w:pPr>
      <w:r w:rsidRPr="00AC1D86">
        <w:rPr>
          <w:rFonts w:ascii="Open Sans" w:hAnsi="Open Sans" w:cs="Open Sans"/>
          <w:color w:val="621B4B"/>
          <w:u w:val="single"/>
        </w:rPr>
        <w:t xml:space="preserve">Essential </w:t>
      </w:r>
      <w:r w:rsidR="00A8444A" w:rsidRPr="00AC1D86">
        <w:rPr>
          <w:rFonts w:ascii="Open Sans" w:hAnsi="Open Sans" w:cs="Open Sans"/>
          <w:color w:val="621B4B"/>
          <w:u w:val="single"/>
        </w:rPr>
        <w:t>Criteria</w:t>
      </w:r>
    </w:p>
    <w:p w14:paraId="0A8F8AFF" w14:textId="09454937" w:rsidR="00914218" w:rsidRPr="00BD23D2" w:rsidRDefault="0037230F" w:rsidP="00996E24">
      <w:pPr>
        <w:pStyle w:val="ListParagraph"/>
        <w:numPr>
          <w:ilvl w:val="0"/>
          <w:numId w:val="13"/>
        </w:numPr>
        <w:spacing w:after="160" w:line="259" w:lineRule="auto"/>
        <w:ind w:left="714" w:hanging="357"/>
        <w:rPr>
          <w:rFonts w:ascii="Open Sans" w:hAnsi="Open Sans" w:cs="Open Sans"/>
          <w:sz w:val="21"/>
          <w:szCs w:val="21"/>
        </w:rPr>
      </w:pPr>
      <w:r w:rsidRPr="00BD23D2">
        <w:rPr>
          <w:rFonts w:ascii="Open Sans" w:hAnsi="Open Sans" w:cs="Open Sans"/>
          <w:sz w:val="21"/>
          <w:szCs w:val="21"/>
        </w:rPr>
        <w:t>Ability to treat and care for clients and their property with dignity and respect</w:t>
      </w:r>
    </w:p>
    <w:p w14:paraId="67546AD4" w14:textId="77777777" w:rsidR="0037230F" w:rsidRPr="00BD23D2" w:rsidRDefault="0037230F" w:rsidP="00996E24">
      <w:pPr>
        <w:pStyle w:val="ListParagraph"/>
        <w:numPr>
          <w:ilvl w:val="0"/>
          <w:numId w:val="13"/>
        </w:numPr>
        <w:spacing w:after="160" w:line="259" w:lineRule="auto"/>
        <w:ind w:left="714" w:hanging="357"/>
        <w:rPr>
          <w:rFonts w:ascii="Open Sans" w:hAnsi="Open Sans" w:cs="Open Sans"/>
          <w:sz w:val="21"/>
          <w:szCs w:val="21"/>
        </w:rPr>
      </w:pPr>
      <w:r w:rsidRPr="00BD23D2">
        <w:rPr>
          <w:rFonts w:ascii="Open Sans" w:hAnsi="Open Sans" w:cs="Open Sans"/>
          <w:sz w:val="21"/>
          <w:szCs w:val="21"/>
        </w:rPr>
        <w:t>Ability to adapt to various living environments and locations</w:t>
      </w:r>
    </w:p>
    <w:p w14:paraId="6CC5F141" w14:textId="1700E80E" w:rsidR="00A8444A" w:rsidRPr="00BD23D2" w:rsidRDefault="0037230F" w:rsidP="00996E24">
      <w:pPr>
        <w:pStyle w:val="ListParagraph"/>
        <w:numPr>
          <w:ilvl w:val="0"/>
          <w:numId w:val="13"/>
        </w:numPr>
        <w:spacing w:after="160" w:line="259" w:lineRule="auto"/>
        <w:ind w:left="714" w:hanging="357"/>
        <w:rPr>
          <w:rFonts w:ascii="Open Sans" w:hAnsi="Open Sans" w:cs="Open Sans"/>
          <w:sz w:val="21"/>
          <w:szCs w:val="21"/>
        </w:rPr>
      </w:pPr>
      <w:r w:rsidRPr="00BD23D2">
        <w:rPr>
          <w:rFonts w:ascii="Open Sans" w:hAnsi="Open Sans" w:cs="Open Sans"/>
          <w:sz w:val="21"/>
          <w:szCs w:val="21"/>
        </w:rPr>
        <w:t xml:space="preserve">Ability to </w:t>
      </w:r>
      <w:r w:rsidR="00A8444A" w:rsidRPr="00BD23D2">
        <w:rPr>
          <w:rFonts w:ascii="Open Sans" w:hAnsi="Open Sans" w:cs="Open Sans"/>
          <w:sz w:val="21"/>
          <w:szCs w:val="21"/>
        </w:rPr>
        <w:t xml:space="preserve">listen, </w:t>
      </w:r>
      <w:r w:rsidRPr="00BD23D2">
        <w:rPr>
          <w:rFonts w:ascii="Open Sans" w:hAnsi="Open Sans" w:cs="Open Sans"/>
          <w:sz w:val="21"/>
          <w:szCs w:val="21"/>
        </w:rPr>
        <w:t xml:space="preserve">communicate </w:t>
      </w:r>
      <w:r w:rsidR="00A8444A" w:rsidRPr="00BD23D2">
        <w:rPr>
          <w:rFonts w:ascii="Open Sans" w:hAnsi="Open Sans" w:cs="Open Sans"/>
          <w:sz w:val="21"/>
          <w:szCs w:val="21"/>
        </w:rPr>
        <w:t xml:space="preserve">clearly and build relationships </w:t>
      </w:r>
      <w:r w:rsidRPr="00BD23D2">
        <w:rPr>
          <w:rFonts w:ascii="Open Sans" w:hAnsi="Open Sans" w:cs="Open Sans"/>
          <w:sz w:val="21"/>
          <w:szCs w:val="21"/>
        </w:rPr>
        <w:t>with clients</w:t>
      </w:r>
      <w:r w:rsidR="00A8444A" w:rsidRPr="00BD23D2">
        <w:rPr>
          <w:rFonts w:ascii="Open Sans" w:hAnsi="Open Sans" w:cs="Open Sans"/>
          <w:sz w:val="21"/>
          <w:szCs w:val="21"/>
        </w:rPr>
        <w:t xml:space="preserve"> and their families in a friendly and pleasant manner</w:t>
      </w:r>
    </w:p>
    <w:p w14:paraId="2C933935" w14:textId="5DA689A5" w:rsidR="0037230F" w:rsidRPr="00BD23D2" w:rsidRDefault="00A8444A" w:rsidP="00996E24">
      <w:pPr>
        <w:pStyle w:val="ListParagraph"/>
        <w:numPr>
          <w:ilvl w:val="0"/>
          <w:numId w:val="13"/>
        </w:numPr>
        <w:spacing w:after="160" w:line="259" w:lineRule="auto"/>
        <w:ind w:left="714" w:hanging="357"/>
        <w:rPr>
          <w:rFonts w:ascii="Open Sans" w:hAnsi="Open Sans" w:cs="Open Sans"/>
          <w:sz w:val="21"/>
          <w:szCs w:val="21"/>
        </w:rPr>
      </w:pPr>
      <w:r w:rsidRPr="00BD23D2">
        <w:rPr>
          <w:rFonts w:ascii="Open Sans" w:hAnsi="Open Sans" w:cs="Open Sans"/>
          <w:sz w:val="21"/>
          <w:szCs w:val="21"/>
        </w:rPr>
        <w:t xml:space="preserve">Willingness to work and communicate professionally with </w:t>
      </w:r>
      <w:r w:rsidR="00986754" w:rsidRPr="00BD23D2">
        <w:rPr>
          <w:rFonts w:ascii="Open Sans" w:hAnsi="Open Sans" w:cs="Open Sans"/>
          <w:sz w:val="21"/>
          <w:szCs w:val="21"/>
        </w:rPr>
        <w:t xml:space="preserve">Home Instead </w:t>
      </w:r>
      <w:r w:rsidRPr="00BD23D2">
        <w:rPr>
          <w:rFonts w:ascii="Open Sans" w:hAnsi="Open Sans" w:cs="Open Sans"/>
          <w:sz w:val="21"/>
          <w:szCs w:val="21"/>
        </w:rPr>
        <w:t xml:space="preserve">office teams and other social and health care professionals </w:t>
      </w:r>
    </w:p>
    <w:p w14:paraId="4631395E" w14:textId="474871D8" w:rsidR="00A8444A" w:rsidRPr="00BD23D2" w:rsidRDefault="00A8444A" w:rsidP="00996E24">
      <w:pPr>
        <w:pStyle w:val="ListParagraph"/>
        <w:numPr>
          <w:ilvl w:val="0"/>
          <w:numId w:val="13"/>
        </w:numPr>
        <w:spacing w:after="160" w:line="259" w:lineRule="auto"/>
        <w:ind w:left="714" w:hanging="357"/>
        <w:rPr>
          <w:rFonts w:ascii="Open Sans" w:hAnsi="Open Sans" w:cs="Open Sans"/>
          <w:sz w:val="21"/>
          <w:szCs w:val="21"/>
        </w:rPr>
      </w:pPr>
      <w:r w:rsidRPr="00BD23D2">
        <w:rPr>
          <w:rFonts w:ascii="Open Sans" w:hAnsi="Open Sans" w:cs="Open Sans"/>
          <w:sz w:val="21"/>
          <w:szCs w:val="21"/>
        </w:rPr>
        <w:t>Respect for people with different backgrounds and beliefs to your own</w:t>
      </w:r>
      <w:r w:rsidR="00636704" w:rsidRPr="00BD23D2">
        <w:rPr>
          <w:rFonts w:ascii="Open Sans" w:hAnsi="Open Sans" w:cs="Open Sans"/>
          <w:sz w:val="21"/>
          <w:szCs w:val="21"/>
        </w:rPr>
        <w:t xml:space="preserve"> and who may have a range of medical conditions</w:t>
      </w:r>
      <w:r w:rsidRPr="00BD23D2">
        <w:rPr>
          <w:rFonts w:ascii="Open Sans" w:hAnsi="Open Sans" w:cs="Open Sans"/>
          <w:sz w:val="21"/>
          <w:szCs w:val="21"/>
        </w:rPr>
        <w:t>. Commitment to non-discriminatory care practice</w:t>
      </w:r>
    </w:p>
    <w:p w14:paraId="66D9AB1C" w14:textId="5237C248" w:rsidR="00A8444A" w:rsidRPr="00BD23D2" w:rsidRDefault="00A8444A" w:rsidP="00996E24">
      <w:pPr>
        <w:pStyle w:val="ListParagraph"/>
        <w:numPr>
          <w:ilvl w:val="0"/>
          <w:numId w:val="13"/>
        </w:numPr>
        <w:spacing w:after="160" w:line="259" w:lineRule="auto"/>
        <w:ind w:left="714" w:hanging="357"/>
        <w:rPr>
          <w:rFonts w:ascii="Open Sans" w:hAnsi="Open Sans" w:cs="Open Sans"/>
          <w:sz w:val="21"/>
          <w:szCs w:val="21"/>
        </w:rPr>
      </w:pPr>
      <w:r w:rsidRPr="00BD23D2">
        <w:rPr>
          <w:rFonts w:ascii="Open Sans" w:hAnsi="Open Sans" w:cs="Open Sans"/>
          <w:sz w:val="21"/>
          <w:szCs w:val="21"/>
        </w:rPr>
        <w:t>Willing to seek guidance when needed and follow instructions</w:t>
      </w:r>
    </w:p>
    <w:p w14:paraId="402513F5" w14:textId="55CE2F8E" w:rsidR="00A8444A" w:rsidRPr="00BD23D2" w:rsidRDefault="00A8444A" w:rsidP="00996E24">
      <w:pPr>
        <w:pStyle w:val="ListParagraph"/>
        <w:numPr>
          <w:ilvl w:val="0"/>
          <w:numId w:val="13"/>
        </w:numPr>
        <w:spacing w:after="160" w:line="259" w:lineRule="auto"/>
        <w:ind w:left="714" w:hanging="357"/>
        <w:rPr>
          <w:rFonts w:ascii="Open Sans" w:hAnsi="Open Sans" w:cs="Open Sans"/>
          <w:sz w:val="21"/>
          <w:szCs w:val="21"/>
        </w:rPr>
      </w:pPr>
      <w:r w:rsidRPr="00BD23D2">
        <w:rPr>
          <w:rFonts w:ascii="Open Sans" w:hAnsi="Open Sans" w:cs="Open Sans"/>
          <w:sz w:val="21"/>
          <w:szCs w:val="21"/>
        </w:rPr>
        <w:t xml:space="preserve">Excellent time keeper </w:t>
      </w:r>
      <w:r w:rsidR="000F6CC1" w:rsidRPr="00BD23D2">
        <w:rPr>
          <w:rFonts w:ascii="Open Sans" w:hAnsi="Open Sans" w:cs="Open Sans"/>
          <w:sz w:val="21"/>
          <w:szCs w:val="21"/>
        </w:rPr>
        <w:t xml:space="preserve">who is organized and </w:t>
      </w:r>
      <w:r w:rsidRPr="00BD23D2">
        <w:rPr>
          <w:rFonts w:ascii="Open Sans" w:hAnsi="Open Sans" w:cs="Open Sans"/>
          <w:sz w:val="21"/>
          <w:szCs w:val="21"/>
        </w:rPr>
        <w:t>reliable</w:t>
      </w:r>
    </w:p>
    <w:p w14:paraId="6E71D8F9" w14:textId="77777777" w:rsidR="000F6CC1" w:rsidRPr="00BD23D2" w:rsidRDefault="000F6CC1" w:rsidP="00996E24">
      <w:pPr>
        <w:pStyle w:val="ListParagraph"/>
        <w:numPr>
          <w:ilvl w:val="0"/>
          <w:numId w:val="13"/>
        </w:numPr>
        <w:spacing w:after="160" w:line="259" w:lineRule="auto"/>
        <w:ind w:left="714" w:hanging="357"/>
        <w:rPr>
          <w:rFonts w:ascii="Open Sans" w:hAnsi="Open Sans" w:cs="Open Sans"/>
          <w:sz w:val="21"/>
          <w:szCs w:val="21"/>
        </w:rPr>
      </w:pPr>
      <w:r w:rsidRPr="00BD23D2">
        <w:rPr>
          <w:rFonts w:ascii="Open Sans" w:hAnsi="Open Sans" w:cs="Open Sans"/>
          <w:sz w:val="21"/>
          <w:szCs w:val="21"/>
        </w:rPr>
        <w:t>Ability to adapt to change quickly and make common sense decisions at short notice</w:t>
      </w:r>
    </w:p>
    <w:p w14:paraId="5769E262" w14:textId="3E9DFBA9" w:rsidR="00A8444A" w:rsidRPr="00BD23D2" w:rsidRDefault="00A8444A" w:rsidP="00996E24">
      <w:pPr>
        <w:pStyle w:val="ListParagraph"/>
        <w:numPr>
          <w:ilvl w:val="0"/>
          <w:numId w:val="13"/>
        </w:numPr>
        <w:spacing w:after="160" w:line="259" w:lineRule="auto"/>
        <w:ind w:left="714" w:hanging="357"/>
        <w:rPr>
          <w:rFonts w:ascii="Open Sans" w:hAnsi="Open Sans" w:cs="Open Sans"/>
          <w:sz w:val="21"/>
          <w:szCs w:val="21"/>
        </w:rPr>
      </w:pPr>
      <w:r w:rsidRPr="00BD23D2">
        <w:rPr>
          <w:rFonts w:ascii="Open Sans" w:hAnsi="Open Sans" w:cs="Open Sans"/>
          <w:sz w:val="21"/>
          <w:szCs w:val="21"/>
        </w:rPr>
        <w:t>Good hygiene practice, including personal hygiene and a smart appearance</w:t>
      </w:r>
    </w:p>
    <w:p w14:paraId="4DCC6A52" w14:textId="6B15FDC0" w:rsidR="00A8444A" w:rsidRPr="00BD23D2" w:rsidRDefault="00A8444A" w:rsidP="00996E24">
      <w:pPr>
        <w:pStyle w:val="ListParagraph"/>
        <w:numPr>
          <w:ilvl w:val="0"/>
          <w:numId w:val="13"/>
        </w:numPr>
        <w:spacing w:after="160" w:line="259" w:lineRule="auto"/>
        <w:ind w:left="714" w:hanging="357"/>
        <w:rPr>
          <w:rFonts w:ascii="Open Sans" w:hAnsi="Open Sans" w:cs="Open Sans"/>
          <w:sz w:val="21"/>
          <w:szCs w:val="21"/>
        </w:rPr>
      </w:pPr>
      <w:r w:rsidRPr="00BD23D2">
        <w:rPr>
          <w:rFonts w:ascii="Open Sans" w:hAnsi="Open Sans" w:cs="Open Sans"/>
          <w:sz w:val="21"/>
          <w:szCs w:val="21"/>
        </w:rPr>
        <w:t>Good level of stamina and fitness to meet the physical demands of the job</w:t>
      </w:r>
    </w:p>
    <w:p w14:paraId="45B497E0" w14:textId="55A81CA4" w:rsidR="00A8444A" w:rsidRPr="00BD23D2" w:rsidRDefault="00A8444A" w:rsidP="00996E24">
      <w:pPr>
        <w:pStyle w:val="ListParagraph"/>
        <w:numPr>
          <w:ilvl w:val="0"/>
          <w:numId w:val="13"/>
        </w:numPr>
        <w:spacing w:after="160" w:line="259" w:lineRule="auto"/>
        <w:ind w:left="714" w:hanging="357"/>
        <w:rPr>
          <w:rFonts w:ascii="Open Sans" w:hAnsi="Open Sans" w:cs="Open Sans"/>
          <w:sz w:val="21"/>
          <w:szCs w:val="21"/>
        </w:rPr>
      </w:pPr>
      <w:r w:rsidRPr="00BD23D2">
        <w:rPr>
          <w:rFonts w:ascii="Open Sans" w:hAnsi="Open Sans" w:cs="Open Sans"/>
          <w:sz w:val="21"/>
          <w:szCs w:val="21"/>
        </w:rPr>
        <w:t>This role will require you to obtain an Enhanced Disclosure from the relevant body</w:t>
      </w:r>
    </w:p>
    <w:p w14:paraId="1D931638" w14:textId="2546AC73" w:rsidR="00996E24" w:rsidRPr="00BD23D2" w:rsidRDefault="00A8444A" w:rsidP="00BD23D2">
      <w:pPr>
        <w:pStyle w:val="ListParagraph"/>
        <w:numPr>
          <w:ilvl w:val="0"/>
          <w:numId w:val="13"/>
        </w:numPr>
        <w:spacing w:after="120" w:line="259" w:lineRule="auto"/>
        <w:ind w:left="714" w:hanging="357"/>
        <w:rPr>
          <w:rFonts w:ascii="Open Sans" w:hAnsi="Open Sans" w:cs="Open Sans"/>
          <w:sz w:val="21"/>
          <w:szCs w:val="21"/>
        </w:rPr>
      </w:pPr>
      <w:r w:rsidRPr="00BD23D2">
        <w:rPr>
          <w:rFonts w:ascii="Open Sans" w:hAnsi="Open Sans" w:cs="Open Sans"/>
          <w:sz w:val="21"/>
          <w:szCs w:val="21"/>
        </w:rPr>
        <w:t>Class 1 business insurance (if using own car for business purposes)</w:t>
      </w:r>
    </w:p>
    <w:p w14:paraId="27067934" w14:textId="77777777" w:rsidR="0037230F" w:rsidRPr="00AC1D86" w:rsidRDefault="00D55214" w:rsidP="0031009B">
      <w:pPr>
        <w:spacing w:after="120" w:line="240" w:lineRule="auto"/>
        <w:jc w:val="center"/>
        <w:rPr>
          <w:rFonts w:ascii="Open Sans" w:hAnsi="Open Sans" w:cs="Open Sans"/>
          <w:color w:val="5E2750"/>
        </w:rPr>
      </w:pPr>
      <w:r>
        <w:rPr>
          <w:rFonts w:ascii="Open Sans" w:hAnsi="Open Sans" w:cs="Open Sans"/>
          <w:noProof/>
          <w:color w:val="5E2750"/>
        </w:rPr>
        <w:pict w14:anchorId="5B2A841D">
          <v:rect id="_x0000_i1025" alt="" style="width:451.3pt;height:.05pt;mso-width-percent:0;mso-height-percent:0;mso-width-percent:0;mso-height-percent:0" o:hralign="center" o:hrstd="t" o:hr="t" fillcolor="#a0a0a0" stroked="f"/>
        </w:pict>
      </w:r>
    </w:p>
    <w:p w14:paraId="3E64764A" w14:textId="336C4BF7" w:rsidR="0037230F" w:rsidRPr="00BD23D2" w:rsidRDefault="0037230F" w:rsidP="0031009B">
      <w:pPr>
        <w:spacing w:after="120" w:line="240" w:lineRule="auto"/>
        <w:jc w:val="center"/>
        <w:rPr>
          <w:rFonts w:ascii="Open Sans" w:hAnsi="Open Sans" w:cs="Open Sans"/>
          <w:sz w:val="18"/>
          <w:szCs w:val="18"/>
        </w:rPr>
      </w:pPr>
      <w:r w:rsidRPr="00BD23D2">
        <w:rPr>
          <w:rFonts w:ascii="Open Sans" w:hAnsi="Open Sans" w:cs="Open Sans"/>
          <w:sz w:val="18"/>
          <w:szCs w:val="18"/>
        </w:rPr>
        <w:t>This document describes the general nature and level of work for the position. It is not a comprehensive list of its responsibilities, duties, skills, efforts and conditions. Your employer reserves the right to modify the description in the future with or without notice. The responsibilities for this position are subject to possible modification to reasonably accommodate individuals with disabilities.</w:t>
      </w:r>
    </w:p>
    <w:p w14:paraId="5CAB0B1C" w14:textId="3E4499EC" w:rsidR="00E25EAC" w:rsidRPr="00BD23D2" w:rsidRDefault="00E25EAC" w:rsidP="0031009B">
      <w:pPr>
        <w:spacing w:after="120" w:line="240" w:lineRule="auto"/>
        <w:jc w:val="center"/>
        <w:rPr>
          <w:rFonts w:ascii="Open Sans" w:hAnsi="Open Sans" w:cs="Open Sans"/>
          <w:sz w:val="18"/>
          <w:szCs w:val="18"/>
        </w:rPr>
      </w:pPr>
      <w:r w:rsidRPr="00BD23D2">
        <w:rPr>
          <w:rFonts w:ascii="Open Sans" w:hAnsi="Open Sans" w:cs="Open Sans"/>
          <w:sz w:val="18"/>
          <w:szCs w:val="18"/>
          <w:shd w:val="clear" w:color="auto" w:fill="FFFFFF"/>
        </w:rPr>
        <w:t> </w:t>
      </w:r>
      <w:r w:rsidR="00986754" w:rsidRPr="00BD23D2">
        <w:rPr>
          <w:rFonts w:ascii="Open Sans" w:hAnsi="Open Sans" w:cs="Open Sans"/>
          <w:sz w:val="18"/>
          <w:szCs w:val="18"/>
          <w:shd w:val="clear" w:color="auto" w:fill="FFFFFF"/>
        </w:rPr>
        <w:t xml:space="preserve">Home Instead </w:t>
      </w:r>
      <w:r w:rsidRPr="00BD23D2">
        <w:rPr>
          <w:rFonts w:ascii="Open Sans" w:hAnsi="Open Sans" w:cs="Open Sans"/>
          <w:sz w:val="18"/>
          <w:szCs w:val="18"/>
          <w:shd w:val="clear" w:color="auto" w:fill="FFFFFF"/>
        </w:rPr>
        <w:t>is committed to safeguarding and promoting the welfare of adults and expects all staff to share this commitment. </w:t>
      </w:r>
    </w:p>
    <w:p w14:paraId="753B1965" w14:textId="77777777" w:rsidR="00996E24" w:rsidRPr="00AC1D86" w:rsidRDefault="00D55214" w:rsidP="0031009B">
      <w:pPr>
        <w:spacing w:after="120" w:line="240" w:lineRule="auto"/>
        <w:jc w:val="center"/>
        <w:rPr>
          <w:rFonts w:ascii="Open Sans" w:hAnsi="Open Sans" w:cs="Open Sans"/>
          <w:color w:val="5E2750"/>
        </w:rPr>
      </w:pPr>
      <w:r>
        <w:rPr>
          <w:rFonts w:ascii="Open Sans" w:hAnsi="Open Sans" w:cs="Open Sans"/>
          <w:noProof/>
          <w:color w:val="5E2750"/>
        </w:rPr>
        <w:pict w14:anchorId="091B4420">
          <v:rect id="_x0000_i1026" alt="" style="width:451.3pt;height:.05pt;mso-width-percent:0;mso-height-percent:0;mso-width-percent:0;mso-height-percent:0" o:hralign="center" o:hrstd="t" o:hr="t" fillcolor="#a0a0a0" stroked="f"/>
        </w:pict>
      </w:r>
    </w:p>
    <w:p w14:paraId="4F6E9436" w14:textId="5A5475E1" w:rsidR="004F06CB" w:rsidRPr="002700A8" w:rsidRDefault="0037230F" w:rsidP="0031009B">
      <w:pPr>
        <w:spacing w:after="120" w:line="240" w:lineRule="auto"/>
        <w:jc w:val="center"/>
        <w:rPr>
          <w:rFonts w:ascii="Open Sans" w:hAnsi="Open Sans" w:cs="Open Sans"/>
          <w:sz w:val="18"/>
          <w:szCs w:val="18"/>
        </w:rPr>
      </w:pPr>
      <w:r w:rsidRPr="002700A8">
        <w:rPr>
          <w:rFonts w:ascii="Open Sans" w:hAnsi="Open Sans" w:cs="Open Sans"/>
          <w:sz w:val="18"/>
          <w:szCs w:val="18"/>
        </w:rPr>
        <w:t>I have read and thoroughly understand the duties of the CAREGiver position.</w:t>
      </w:r>
    </w:p>
    <w:p w14:paraId="00487E5F" w14:textId="77777777" w:rsidR="008A457E" w:rsidRPr="002700A8" w:rsidRDefault="008A457E" w:rsidP="0031009B">
      <w:pPr>
        <w:spacing w:after="120" w:line="240" w:lineRule="auto"/>
        <w:jc w:val="center"/>
        <w:rPr>
          <w:rFonts w:ascii="Open Sans" w:hAnsi="Open Sans" w:cs="Open Sans"/>
          <w:sz w:val="18"/>
          <w:szCs w:val="18"/>
        </w:rPr>
      </w:pPr>
    </w:p>
    <w:p w14:paraId="587E8FC2" w14:textId="51D4B6D3" w:rsidR="0037230F" w:rsidRPr="00F25271" w:rsidRDefault="002700A8" w:rsidP="002700A8">
      <w:pPr>
        <w:spacing w:after="120" w:line="240" w:lineRule="auto"/>
        <w:rPr>
          <w:rFonts w:ascii="Open Sans" w:hAnsi="Open Sans" w:cs="Open Sans"/>
        </w:rPr>
      </w:pPr>
      <w:r>
        <w:rPr>
          <w:rFonts w:ascii="Open Sans" w:hAnsi="Open Sans" w:cs="Open Sans"/>
          <w:sz w:val="18"/>
          <w:szCs w:val="18"/>
        </w:rPr>
        <w:t xml:space="preserve"> ---------------------------------------------</w:t>
      </w:r>
      <w:r w:rsidR="0037230F" w:rsidRPr="00AC1D86">
        <w:rPr>
          <w:rFonts w:ascii="Open Sans" w:hAnsi="Open Sans" w:cs="Open Sans"/>
        </w:rPr>
        <w:t>Employee Sign</w:t>
      </w:r>
      <w:r w:rsidR="00F25271">
        <w:rPr>
          <w:rFonts w:ascii="Open Sans" w:hAnsi="Open Sans" w:cs="Open Sans"/>
        </w:rPr>
        <w:t>ature                      -----------------------------</w:t>
      </w:r>
      <w:r w:rsidR="0037230F" w:rsidRPr="00986754">
        <w:rPr>
          <w:rFonts w:ascii="Open Sans" w:hAnsi="Open Sans" w:cs="Open Sans"/>
          <w:sz w:val="20"/>
          <w:szCs w:val="20"/>
        </w:rPr>
        <w:t>Date</w:t>
      </w:r>
    </w:p>
    <w:sectPr w:rsidR="0037230F" w:rsidRPr="00F25271" w:rsidSect="00441674">
      <w:headerReference w:type="even" r:id="rId11"/>
      <w:headerReference w:type="default" r:id="rId12"/>
      <w:footerReference w:type="even" r:id="rId13"/>
      <w:footerReference w:type="default" r:id="rId14"/>
      <w:headerReference w:type="first" r:id="rId15"/>
      <w:footerReference w:type="first" r:id="rId16"/>
      <w:pgSz w:w="12240" w:h="15840"/>
      <w:pgMar w:top="709" w:right="1041" w:bottom="851" w:left="85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31DD6" w14:textId="77777777" w:rsidR="00D55214" w:rsidRDefault="00D55214" w:rsidP="00BC0330">
      <w:pPr>
        <w:spacing w:after="0" w:line="240" w:lineRule="auto"/>
      </w:pPr>
      <w:r>
        <w:separator/>
      </w:r>
    </w:p>
  </w:endnote>
  <w:endnote w:type="continuationSeparator" w:id="0">
    <w:p w14:paraId="0E7CFAF3" w14:textId="77777777" w:rsidR="00D55214" w:rsidRDefault="00D55214" w:rsidP="00BC0330">
      <w:pPr>
        <w:spacing w:after="0" w:line="240" w:lineRule="auto"/>
      </w:pPr>
      <w:r>
        <w:continuationSeparator/>
      </w:r>
    </w:p>
  </w:endnote>
  <w:endnote w:type="continuationNotice" w:id="1">
    <w:p w14:paraId="6FE7DD75" w14:textId="77777777" w:rsidR="00D55214" w:rsidRDefault="00D55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AFDF" w14:textId="77777777" w:rsidR="001F32A5" w:rsidRDefault="001F3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C14F" w14:textId="77777777" w:rsidR="001F32A5" w:rsidRDefault="001F32A5" w:rsidP="001F32A5">
    <w:pPr>
      <w:tabs>
        <w:tab w:val="center" w:pos="4153"/>
        <w:tab w:val="right" w:pos="8306"/>
      </w:tabs>
      <w:spacing w:after="0" w:line="240" w:lineRule="auto"/>
      <w:jc w:val="center"/>
      <w:rPr>
        <w:rFonts w:ascii="Open Sans" w:eastAsia="Times New Roman" w:hAnsi="Open Sans" w:cs="Open Sans"/>
        <w:color w:val="201F1E"/>
        <w:sz w:val="14"/>
        <w:szCs w:val="14"/>
        <w:bdr w:val="none" w:sz="0" w:space="0" w:color="auto" w:frame="1"/>
        <w:shd w:val="clear" w:color="auto" w:fill="FFFFFF"/>
        <w:lang w:val="en-GB"/>
      </w:rPr>
    </w:pPr>
  </w:p>
  <w:p w14:paraId="3F0D6322" w14:textId="1B083B97" w:rsidR="001F32A5" w:rsidRPr="001F32A5" w:rsidRDefault="00D55214" w:rsidP="001F32A5">
    <w:pPr>
      <w:tabs>
        <w:tab w:val="center" w:pos="4153"/>
        <w:tab w:val="right" w:pos="8306"/>
      </w:tabs>
      <w:spacing w:after="0" w:line="240" w:lineRule="auto"/>
      <w:jc w:val="center"/>
      <w:rPr>
        <w:rFonts w:ascii="Open Sans" w:eastAsia="Times New Roman" w:hAnsi="Open Sans" w:cs="Open Sans"/>
        <w:color w:val="000000" w:themeColor="text1"/>
        <w:sz w:val="14"/>
        <w:szCs w:val="14"/>
        <w:bdr w:val="none" w:sz="0" w:space="0" w:color="auto" w:frame="1"/>
        <w:shd w:val="clear" w:color="auto" w:fill="FFFFFF"/>
        <w:lang w:val="en-GB"/>
      </w:rPr>
    </w:pPr>
    <w:sdt>
      <w:sdtPr>
        <w:rPr>
          <w:rFonts w:ascii="Open Sans" w:eastAsia="Times New Roman" w:hAnsi="Open Sans" w:cs="Open Sans"/>
          <w:color w:val="000000" w:themeColor="text1"/>
          <w:sz w:val="14"/>
          <w:szCs w:val="14"/>
          <w:bdr w:val="none" w:sz="0" w:space="0" w:color="auto" w:frame="1"/>
          <w:shd w:val="clear" w:color="auto" w:fill="FFFFFF"/>
          <w:lang w:val="en-GB"/>
        </w:rPr>
        <w:id w:val="3871268"/>
        <w:placeholder>
          <w:docPart w:val="ED5BC57AB9AF9847A20D6F4BE86E74FC"/>
        </w:placeholder>
        <w:text/>
      </w:sdtPr>
      <w:sdtEndPr/>
      <w:sdtContent>
        <w:r w:rsidR="001F32A5" w:rsidRPr="001F32A5">
          <w:rPr>
            <w:rFonts w:ascii="Open Sans" w:eastAsia="Times New Roman" w:hAnsi="Open Sans" w:cs="Open Sans"/>
            <w:color w:val="000000" w:themeColor="text1"/>
            <w:sz w:val="14"/>
            <w:szCs w:val="14"/>
            <w:bdr w:val="none" w:sz="0" w:space="0" w:color="auto" w:frame="1"/>
            <w:shd w:val="clear" w:color="auto" w:fill="FFFFFF"/>
            <w:lang w:val="en-GB"/>
          </w:rPr>
          <w:t xml:space="preserve">Silver Lining Care Services </w:t>
        </w:r>
      </w:sdtContent>
    </w:sdt>
    <w:r w:rsidR="001F32A5" w:rsidRPr="001F32A5">
      <w:rPr>
        <w:rFonts w:ascii="Open Sans" w:eastAsia="Times New Roman" w:hAnsi="Open Sans" w:cs="Open Sans"/>
        <w:color w:val="000000" w:themeColor="text1"/>
        <w:sz w:val="14"/>
        <w:szCs w:val="14"/>
        <w:bdr w:val="none" w:sz="0" w:space="0" w:color="auto" w:frame="1"/>
        <w:shd w:val="clear" w:color="auto" w:fill="FFFFFF"/>
        <w:lang w:val="en-GB"/>
      </w:rPr>
      <w:t>Limited trading as Home Instead Exeter and East Devon</w:t>
    </w:r>
  </w:p>
  <w:p w14:paraId="7FA0F447" w14:textId="2DBA2839" w:rsidR="001F32A5" w:rsidRPr="001F32A5" w:rsidRDefault="001F32A5" w:rsidP="001F32A5">
    <w:pPr>
      <w:tabs>
        <w:tab w:val="center" w:pos="4153"/>
        <w:tab w:val="right" w:pos="8306"/>
      </w:tabs>
      <w:spacing w:after="0" w:line="240" w:lineRule="auto"/>
      <w:jc w:val="center"/>
      <w:rPr>
        <w:rFonts w:ascii="Open Sans" w:eastAsia="Times New Roman" w:hAnsi="Open Sans" w:cs="Open Sans"/>
        <w:color w:val="000000" w:themeColor="text1"/>
        <w:sz w:val="14"/>
        <w:szCs w:val="14"/>
        <w:bdr w:val="none" w:sz="0" w:space="0" w:color="auto" w:frame="1"/>
        <w:shd w:val="clear" w:color="auto" w:fill="FFFFFF"/>
        <w:lang w:val="en-GB"/>
      </w:rPr>
    </w:pPr>
    <w:r w:rsidRPr="001F32A5">
      <w:rPr>
        <w:rFonts w:ascii="Open Sans" w:eastAsia="Times New Roman" w:hAnsi="Open Sans" w:cs="Open Sans"/>
        <w:color w:val="000000" w:themeColor="text1"/>
        <w:sz w:val="14"/>
        <w:szCs w:val="14"/>
        <w:bdr w:val="none" w:sz="0" w:space="0" w:color="auto" w:frame="1"/>
        <w:shd w:val="clear" w:color="auto" w:fill="FFFFFF"/>
        <w:lang w:val="en-GB"/>
      </w:rPr>
      <w:t>01395 200600</w:t>
    </w:r>
    <w:r w:rsidRPr="001F32A5">
      <w:rPr>
        <w:rFonts w:ascii="Open Sans" w:hAnsi="Open Sans" w:cs="Open Sans"/>
        <w:color w:val="000000" w:themeColor="text1"/>
        <w:sz w:val="15"/>
        <w:szCs w:val="15"/>
      </w:rPr>
      <w:t xml:space="preserve"> • </w:t>
    </w:r>
    <w:r w:rsidRPr="001F32A5">
      <w:rPr>
        <w:rFonts w:ascii="Open Sans" w:eastAsia="Times New Roman" w:hAnsi="Open Sans" w:cs="Open Sans"/>
        <w:color w:val="000000" w:themeColor="text1"/>
        <w:sz w:val="14"/>
        <w:szCs w:val="14"/>
        <w:bdr w:val="none" w:sz="0" w:space="0" w:color="auto" w:frame="1"/>
        <w:shd w:val="clear" w:color="auto" w:fill="FFFFFF"/>
        <w:lang w:val="en-GB"/>
      </w:rPr>
      <w:t>www.homeinstead.co.uk/eastdevon</w:t>
    </w:r>
  </w:p>
  <w:p w14:paraId="5CC83B55" w14:textId="77777777" w:rsidR="001F32A5" w:rsidRPr="001F32A5" w:rsidRDefault="001F32A5" w:rsidP="001F32A5">
    <w:pPr>
      <w:tabs>
        <w:tab w:val="center" w:pos="4153"/>
        <w:tab w:val="right" w:pos="8306"/>
      </w:tabs>
      <w:spacing w:after="0" w:line="240" w:lineRule="auto"/>
      <w:jc w:val="center"/>
      <w:rPr>
        <w:rFonts w:ascii="Open Sans" w:eastAsia="Times New Roman" w:hAnsi="Open Sans" w:cs="Open Sans"/>
        <w:color w:val="000000" w:themeColor="text1"/>
        <w:sz w:val="14"/>
        <w:szCs w:val="14"/>
        <w:bdr w:val="none" w:sz="0" w:space="0" w:color="auto" w:frame="1"/>
        <w:shd w:val="clear" w:color="auto" w:fill="FFFFFF"/>
        <w:lang w:val="en-GB"/>
      </w:rPr>
    </w:pPr>
    <w:r w:rsidRPr="001F32A5">
      <w:rPr>
        <w:rFonts w:ascii="Open Sans" w:eastAsia="Times New Roman" w:hAnsi="Open Sans" w:cs="Open Sans"/>
        <w:color w:val="000000" w:themeColor="text1"/>
        <w:sz w:val="14"/>
        <w:szCs w:val="14"/>
        <w:bdr w:val="none" w:sz="0" w:space="0" w:color="auto" w:frame="1"/>
        <w:shd w:val="clear" w:color="auto" w:fill="FFFFFF"/>
        <w:lang w:val="en-GB"/>
      </w:rPr>
      <w:t>Each Home Instead® franchise office is independently owned and operated. © 2021 Home Instead Limited</w:t>
    </w:r>
  </w:p>
  <w:p w14:paraId="08990951" w14:textId="0D5BD83C" w:rsidR="001F32A5" w:rsidRPr="001F32A5" w:rsidRDefault="001F32A5" w:rsidP="001F32A5">
    <w:pPr>
      <w:tabs>
        <w:tab w:val="center" w:pos="4153"/>
        <w:tab w:val="right" w:pos="8306"/>
      </w:tabs>
      <w:spacing w:after="0" w:line="240" w:lineRule="auto"/>
      <w:jc w:val="center"/>
      <w:rPr>
        <w:rFonts w:ascii="Open Sans" w:eastAsia="Times New Roman" w:hAnsi="Open Sans" w:cs="Open Sans"/>
        <w:color w:val="000000" w:themeColor="text1"/>
        <w:sz w:val="14"/>
        <w:szCs w:val="14"/>
        <w:bdr w:val="none" w:sz="0" w:space="0" w:color="auto" w:frame="1"/>
        <w:shd w:val="clear" w:color="auto" w:fill="FFFFFF"/>
        <w:lang w:val="en-GB"/>
      </w:rPr>
    </w:pPr>
    <w:r w:rsidRPr="001F32A5">
      <w:rPr>
        <w:rFonts w:ascii="Open Sans" w:eastAsia="Times New Roman" w:hAnsi="Open Sans" w:cs="Open Sans"/>
        <w:color w:val="000000" w:themeColor="text1"/>
        <w:sz w:val="14"/>
        <w:szCs w:val="14"/>
        <w:bdr w:val="none" w:sz="0" w:space="0" w:color="auto" w:frame="1"/>
        <w:shd w:val="clear" w:color="auto" w:fill="FFFFFF"/>
        <w:lang w:val="en-GB"/>
      </w:rPr>
      <w:t>Registered in England and Wales</w:t>
    </w:r>
    <w:r w:rsidRPr="001F32A5">
      <w:rPr>
        <w:rFonts w:ascii="Open Sans" w:hAnsi="Open Sans" w:cs="Open Sans"/>
        <w:color w:val="000000" w:themeColor="text1"/>
        <w:sz w:val="15"/>
        <w:szCs w:val="15"/>
      </w:rPr>
      <w:t xml:space="preserve"> • </w:t>
    </w:r>
    <w:r w:rsidRPr="001F32A5">
      <w:rPr>
        <w:rFonts w:ascii="Open Sans" w:eastAsia="Times New Roman" w:hAnsi="Open Sans" w:cs="Open Sans"/>
        <w:color w:val="000000" w:themeColor="text1"/>
        <w:sz w:val="14"/>
        <w:szCs w:val="14"/>
        <w:bdr w:val="none" w:sz="0" w:space="0" w:color="auto" w:frame="1"/>
        <w:shd w:val="clear" w:color="auto" w:fill="FFFFFF"/>
        <w:lang w:val="en-GB"/>
      </w:rPr>
      <w:t xml:space="preserve">Company Registration No: </w:t>
    </w:r>
    <w:sdt>
      <w:sdtPr>
        <w:rPr>
          <w:rFonts w:ascii="Open Sans" w:eastAsia="Times New Roman" w:hAnsi="Open Sans" w:cs="Open Sans"/>
          <w:color w:val="000000" w:themeColor="text1"/>
          <w:sz w:val="14"/>
          <w:szCs w:val="14"/>
          <w:bdr w:val="none" w:sz="0" w:space="0" w:color="auto" w:frame="1"/>
          <w:shd w:val="clear" w:color="auto" w:fill="FFFFFF"/>
          <w:lang w:val="en-GB"/>
        </w:rPr>
        <w:id w:val="3871272"/>
        <w:placeholder>
          <w:docPart w:val="ED5BC57AB9AF9847A20D6F4BE86E74FC"/>
        </w:placeholder>
        <w:text/>
      </w:sdtPr>
      <w:sdtEndPr/>
      <w:sdtContent>
        <w:r w:rsidRPr="001F32A5">
          <w:rPr>
            <w:rFonts w:ascii="Open Sans" w:eastAsia="Times New Roman" w:hAnsi="Open Sans" w:cs="Open Sans"/>
            <w:color w:val="000000" w:themeColor="text1"/>
            <w:sz w:val="14"/>
            <w:szCs w:val="14"/>
            <w:bdr w:val="none" w:sz="0" w:space="0" w:color="auto" w:frame="1"/>
            <w:shd w:val="clear" w:color="auto" w:fill="FFFFFF"/>
            <w:lang w:val="en-GB"/>
          </w:rPr>
          <w:t xml:space="preserve">7527804 </w:t>
        </w:r>
      </w:sdtContent>
    </w:sdt>
  </w:p>
  <w:sdt>
    <w:sdtPr>
      <w:rPr>
        <w:rFonts w:ascii="Open Sans" w:eastAsia="Times New Roman" w:hAnsi="Open Sans" w:cs="Open Sans"/>
        <w:color w:val="000000" w:themeColor="text1"/>
        <w:sz w:val="14"/>
        <w:szCs w:val="14"/>
        <w:bdr w:val="none" w:sz="0" w:space="0" w:color="auto" w:frame="1"/>
        <w:shd w:val="clear" w:color="auto" w:fill="FFFFFF"/>
        <w:lang w:val="en-GB"/>
      </w:rPr>
      <w:id w:val="10102703"/>
      <w:placeholder>
        <w:docPart w:val="CEB219D79F0F29409B9BA783B594DCFE"/>
      </w:placeholder>
      <w:text/>
    </w:sdtPr>
    <w:sdtEndPr/>
    <w:sdtContent>
      <w:p w14:paraId="72072F4E" w14:textId="77777777" w:rsidR="001F32A5" w:rsidRPr="001F32A5" w:rsidRDefault="001F32A5" w:rsidP="001F32A5">
        <w:pPr>
          <w:tabs>
            <w:tab w:val="center" w:pos="4153"/>
            <w:tab w:val="right" w:pos="8306"/>
          </w:tabs>
          <w:spacing w:after="0" w:line="240" w:lineRule="auto"/>
          <w:jc w:val="center"/>
          <w:rPr>
            <w:rFonts w:ascii="Open Sans" w:eastAsia="Times New Roman" w:hAnsi="Open Sans" w:cs="Open Sans"/>
            <w:color w:val="000000" w:themeColor="text1"/>
            <w:sz w:val="14"/>
            <w:szCs w:val="14"/>
            <w:bdr w:val="none" w:sz="0" w:space="0" w:color="auto" w:frame="1"/>
            <w:shd w:val="clear" w:color="auto" w:fill="FFFFFF"/>
            <w:lang w:val="en-GB"/>
          </w:rPr>
        </w:pPr>
        <w:r w:rsidRPr="001F32A5">
          <w:rPr>
            <w:rFonts w:ascii="Open Sans" w:eastAsia="Times New Roman" w:hAnsi="Open Sans" w:cs="Open Sans"/>
            <w:color w:val="000000" w:themeColor="text1"/>
            <w:sz w:val="14"/>
            <w:szCs w:val="14"/>
            <w:bdr w:val="none" w:sz="0" w:space="0" w:color="auto" w:frame="1"/>
            <w:shd w:val="clear" w:color="auto" w:fill="FFFFFF"/>
            <w:lang w:val="en-GB"/>
          </w:rPr>
          <w:t>Home Instead House, Brook Road, Budleigh Salterton EX9 6AY</w:t>
        </w:r>
      </w:p>
    </w:sdtContent>
  </w:sdt>
  <w:p w14:paraId="52D03BA9" w14:textId="77777777" w:rsidR="0035459D" w:rsidRDefault="0035459D" w:rsidP="00680650">
    <w:pPr>
      <w:tabs>
        <w:tab w:val="center" w:pos="4153"/>
        <w:tab w:val="right" w:pos="8306"/>
      </w:tabs>
      <w:spacing w:after="0" w:line="240" w:lineRule="auto"/>
      <w:jc w:val="right"/>
      <w:rPr>
        <w:rFonts w:ascii="Arial" w:hAnsi="Arial" w:cs="Arial"/>
        <w:color w:val="808080" w:themeColor="background1" w:themeShade="80"/>
        <w:sz w:val="16"/>
        <w:szCs w:val="16"/>
      </w:rPr>
    </w:pPr>
  </w:p>
  <w:p w14:paraId="01CB7B6C" w14:textId="598B5F34" w:rsidR="0035459D" w:rsidRPr="0035459D" w:rsidRDefault="0035459D" w:rsidP="00680650">
    <w:pPr>
      <w:pStyle w:val="Footer"/>
      <w:jc w:val="right"/>
      <w:rPr>
        <w:rFonts w:ascii="Arial" w:hAnsi="Arial" w:cs="Arial"/>
        <w:color w:val="808080" w:themeColor="background1" w:themeShade="80"/>
        <w:sz w:val="16"/>
        <w:szCs w:val="16"/>
      </w:rPr>
    </w:pPr>
    <w:r w:rsidRPr="0035459D">
      <w:rPr>
        <w:rFonts w:ascii="Arial" w:hAnsi="Arial" w:cs="Arial"/>
        <w:color w:val="808080" w:themeColor="background1" w:themeShade="80"/>
        <w:sz w:val="16"/>
        <w:szCs w:val="16"/>
      </w:rPr>
      <w:t>CAREGiver Job Description v2019.1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8E44" w14:textId="77777777" w:rsidR="001F32A5" w:rsidRDefault="001F3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B80B" w14:textId="77777777" w:rsidR="00D55214" w:rsidRDefault="00D55214" w:rsidP="00BC0330">
      <w:pPr>
        <w:spacing w:after="0" w:line="240" w:lineRule="auto"/>
      </w:pPr>
      <w:r>
        <w:separator/>
      </w:r>
    </w:p>
  </w:footnote>
  <w:footnote w:type="continuationSeparator" w:id="0">
    <w:p w14:paraId="0116699E" w14:textId="77777777" w:rsidR="00D55214" w:rsidRDefault="00D55214" w:rsidP="00BC0330">
      <w:pPr>
        <w:spacing w:after="0" w:line="240" w:lineRule="auto"/>
      </w:pPr>
      <w:r>
        <w:continuationSeparator/>
      </w:r>
    </w:p>
  </w:footnote>
  <w:footnote w:type="continuationNotice" w:id="1">
    <w:p w14:paraId="17B1F75B" w14:textId="77777777" w:rsidR="00D55214" w:rsidRDefault="00D552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F18C" w14:textId="77777777" w:rsidR="001F32A5" w:rsidRDefault="001F3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F6F1" w14:textId="77777777" w:rsidR="0035459D" w:rsidRDefault="0035459D" w:rsidP="00BC299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23B5" w14:textId="77777777" w:rsidR="001F32A5" w:rsidRDefault="001F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95B"/>
    <w:multiLevelType w:val="hybridMultilevel"/>
    <w:tmpl w:val="39AA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D1B85"/>
    <w:multiLevelType w:val="hybridMultilevel"/>
    <w:tmpl w:val="DCE8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B0910"/>
    <w:multiLevelType w:val="hybridMultilevel"/>
    <w:tmpl w:val="D2409790"/>
    <w:lvl w:ilvl="0" w:tplc="DB8E7CBE">
      <w:start w:val="1"/>
      <w:numFmt w:val="bullet"/>
      <w:lvlText w:val=""/>
      <w:lvlJc w:val="left"/>
      <w:pPr>
        <w:ind w:left="720" w:hanging="360"/>
      </w:pPr>
      <w:rPr>
        <w:rFonts w:ascii="Symbol" w:hAnsi="Symbol" w:hint="default"/>
        <w:color w:val="5E27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13059"/>
    <w:multiLevelType w:val="hybridMultilevel"/>
    <w:tmpl w:val="75DE560E"/>
    <w:lvl w:ilvl="0" w:tplc="0F5C9B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632A7"/>
    <w:multiLevelType w:val="hybridMultilevel"/>
    <w:tmpl w:val="F524EDCE"/>
    <w:lvl w:ilvl="0" w:tplc="2DDE1396">
      <w:start w:val="1"/>
      <w:numFmt w:val="bullet"/>
      <w:lvlText w:val=""/>
      <w:lvlJc w:val="left"/>
      <w:pPr>
        <w:ind w:left="720" w:hanging="360"/>
      </w:pPr>
      <w:rPr>
        <w:rFonts w:ascii="Symbol" w:hAnsi="Symbol" w:hint="default"/>
        <w:color w:val="5E27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445E7"/>
    <w:multiLevelType w:val="hybridMultilevel"/>
    <w:tmpl w:val="9AFE6F32"/>
    <w:lvl w:ilvl="0" w:tplc="66FEA306">
      <w:start w:val="1"/>
      <w:numFmt w:val="bullet"/>
      <w:lvlText w:val=""/>
      <w:lvlJc w:val="left"/>
      <w:pPr>
        <w:tabs>
          <w:tab w:val="num" w:pos="1778"/>
        </w:tabs>
        <w:ind w:left="1778"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75D16FE"/>
    <w:multiLevelType w:val="hybridMultilevel"/>
    <w:tmpl w:val="6484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A7657"/>
    <w:multiLevelType w:val="hybridMultilevel"/>
    <w:tmpl w:val="1056EEE0"/>
    <w:lvl w:ilvl="0" w:tplc="2DDE1396">
      <w:start w:val="1"/>
      <w:numFmt w:val="bullet"/>
      <w:lvlText w:val=""/>
      <w:lvlJc w:val="left"/>
      <w:pPr>
        <w:tabs>
          <w:tab w:val="num" w:pos="360"/>
        </w:tabs>
        <w:ind w:left="360" w:hanging="360"/>
      </w:pPr>
      <w:rPr>
        <w:rFonts w:ascii="Symbol" w:hAnsi="Symbol" w:hint="default"/>
        <w:color w:val="5E2750"/>
      </w:rPr>
    </w:lvl>
    <w:lvl w:ilvl="1" w:tplc="CBF2B524">
      <w:start w:val="1"/>
      <w:numFmt w:val="bullet"/>
      <w:lvlText w:val="o"/>
      <w:lvlJc w:val="left"/>
      <w:pPr>
        <w:tabs>
          <w:tab w:val="num" w:pos="1440"/>
        </w:tabs>
        <w:ind w:left="1440" w:hanging="360"/>
      </w:pPr>
      <w:rPr>
        <w:rFonts w:ascii="Courier New" w:hAnsi="Courier New" w:cs="Courier New" w:hint="default"/>
        <w:color w:val="9D8D3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15C66"/>
    <w:multiLevelType w:val="hybridMultilevel"/>
    <w:tmpl w:val="D0340CB0"/>
    <w:lvl w:ilvl="0" w:tplc="266A0370">
      <w:start w:val="1"/>
      <w:numFmt w:val="bullet"/>
      <w:lvlText w:val=""/>
      <w:lvlJc w:val="left"/>
      <w:pPr>
        <w:ind w:left="720" w:hanging="360"/>
      </w:pPr>
      <w:rPr>
        <w:rFonts w:ascii="Symbol" w:hAnsi="Symbol" w:hint="default"/>
        <w:color w:val="5E27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246F77"/>
    <w:multiLevelType w:val="hybridMultilevel"/>
    <w:tmpl w:val="12AE147C"/>
    <w:lvl w:ilvl="0" w:tplc="2DDE1396">
      <w:start w:val="1"/>
      <w:numFmt w:val="bullet"/>
      <w:lvlText w:val=""/>
      <w:lvlJc w:val="left"/>
      <w:pPr>
        <w:ind w:left="720" w:hanging="360"/>
      </w:pPr>
      <w:rPr>
        <w:rFonts w:ascii="Symbol" w:hAnsi="Symbol" w:hint="default"/>
        <w:color w:val="5E27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872185"/>
    <w:multiLevelType w:val="hybridMultilevel"/>
    <w:tmpl w:val="AA6A471C"/>
    <w:lvl w:ilvl="0" w:tplc="74C65400">
      <w:start w:val="1"/>
      <w:numFmt w:val="bullet"/>
      <w:lvlText w:val=""/>
      <w:lvlJc w:val="left"/>
      <w:pPr>
        <w:ind w:left="720" w:hanging="360"/>
      </w:pPr>
      <w:rPr>
        <w:rFonts w:ascii="Symbol" w:hAnsi="Symbol" w:hint="default"/>
        <w:color w:val="5E27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523DE4"/>
    <w:multiLevelType w:val="multilevel"/>
    <w:tmpl w:val="34B8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D2835"/>
    <w:multiLevelType w:val="hybridMultilevel"/>
    <w:tmpl w:val="54FA8A42"/>
    <w:lvl w:ilvl="0" w:tplc="DB8E7CBE">
      <w:start w:val="1"/>
      <w:numFmt w:val="bullet"/>
      <w:lvlText w:val=""/>
      <w:lvlJc w:val="left"/>
      <w:pPr>
        <w:ind w:left="1077" w:hanging="360"/>
      </w:pPr>
      <w:rPr>
        <w:rFonts w:ascii="Symbol" w:hAnsi="Symbol" w:hint="default"/>
        <w:color w:val="5E275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5C771C3C"/>
    <w:multiLevelType w:val="hybridMultilevel"/>
    <w:tmpl w:val="CCE401B8"/>
    <w:lvl w:ilvl="0" w:tplc="2DDE1396">
      <w:start w:val="1"/>
      <w:numFmt w:val="bullet"/>
      <w:lvlText w:val=""/>
      <w:lvlJc w:val="left"/>
      <w:pPr>
        <w:ind w:left="720" w:hanging="360"/>
      </w:pPr>
      <w:rPr>
        <w:rFonts w:ascii="Symbol" w:hAnsi="Symbol" w:hint="default"/>
        <w:color w:val="5E27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E62D5"/>
    <w:multiLevelType w:val="hybridMultilevel"/>
    <w:tmpl w:val="21F8A16E"/>
    <w:lvl w:ilvl="0" w:tplc="82A09B52">
      <w:start w:val="1"/>
      <w:numFmt w:val="bullet"/>
      <w:pStyle w:val="ListBullet2"/>
      <w:lvlText w:val=""/>
      <w:lvlJc w:val="left"/>
      <w:pPr>
        <w:ind w:left="720" w:hanging="360"/>
      </w:pPr>
      <w:rPr>
        <w:rFonts w:ascii="Symbol" w:hAnsi="Symbol" w:hint="default"/>
        <w:color w:val="5E27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B0EA2"/>
    <w:multiLevelType w:val="multilevel"/>
    <w:tmpl w:val="08E0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F014C"/>
    <w:multiLevelType w:val="hybridMultilevel"/>
    <w:tmpl w:val="DF72A1C2"/>
    <w:lvl w:ilvl="0" w:tplc="2DDE1396">
      <w:start w:val="1"/>
      <w:numFmt w:val="bullet"/>
      <w:lvlText w:val=""/>
      <w:lvlJc w:val="left"/>
      <w:pPr>
        <w:ind w:left="720" w:hanging="360"/>
      </w:pPr>
      <w:rPr>
        <w:rFonts w:ascii="Symbol" w:hAnsi="Symbol" w:hint="default"/>
        <w:color w:val="5E27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3717D2"/>
    <w:multiLevelType w:val="hybridMultilevel"/>
    <w:tmpl w:val="0520D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2E0C83"/>
    <w:multiLevelType w:val="hybridMultilevel"/>
    <w:tmpl w:val="82D831FC"/>
    <w:lvl w:ilvl="0" w:tplc="2DDE1396">
      <w:start w:val="1"/>
      <w:numFmt w:val="bullet"/>
      <w:lvlText w:val=""/>
      <w:lvlJc w:val="left"/>
      <w:pPr>
        <w:ind w:left="720" w:hanging="360"/>
      </w:pPr>
      <w:rPr>
        <w:rFonts w:ascii="Symbol" w:hAnsi="Symbol" w:hint="default"/>
        <w:color w:val="5E27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C15B8A"/>
    <w:multiLevelType w:val="multilevel"/>
    <w:tmpl w:val="F5CE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2"/>
  </w:num>
  <w:num w:numId="4">
    <w:abstractNumId w:val="6"/>
  </w:num>
  <w:num w:numId="5">
    <w:abstractNumId w:val="1"/>
  </w:num>
  <w:num w:numId="6">
    <w:abstractNumId w:val="5"/>
  </w:num>
  <w:num w:numId="7">
    <w:abstractNumId w:val="3"/>
  </w:num>
  <w:num w:numId="8">
    <w:abstractNumId w:val="7"/>
  </w:num>
  <w:num w:numId="9">
    <w:abstractNumId w:val="3"/>
  </w:num>
  <w:num w:numId="10">
    <w:abstractNumId w:val="3"/>
  </w:num>
  <w:num w:numId="11">
    <w:abstractNumId w:val="3"/>
  </w:num>
  <w:num w:numId="12">
    <w:abstractNumId w:val="9"/>
  </w:num>
  <w:num w:numId="13">
    <w:abstractNumId w:val="8"/>
  </w:num>
  <w:num w:numId="14">
    <w:abstractNumId w:val="15"/>
  </w:num>
  <w:num w:numId="15">
    <w:abstractNumId w:val="19"/>
  </w:num>
  <w:num w:numId="16">
    <w:abstractNumId w:val="11"/>
  </w:num>
  <w:num w:numId="17">
    <w:abstractNumId w:val="4"/>
  </w:num>
  <w:num w:numId="18">
    <w:abstractNumId w:val="16"/>
  </w:num>
  <w:num w:numId="19">
    <w:abstractNumId w:val="13"/>
  </w:num>
  <w:num w:numId="20">
    <w:abstractNumId w:val="14"/>
  </w:num>
  <w:num w:numId="21">
    <w:abstractNumId w:val="10"/>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95F"/>
    <w:rsid w:val="00000E53"/>
    <w:rsid w:val="000312F8"/>
    <w:rsid w:val="00063E6C"/>
    <w:rsid w:val="00071017"/>
    <w:rsid w:val="00087A9B"/>
    <w:rsid w:val="000B0074"/>
    <w:rsid w:val="000D2B26"/>
    <w:rsid w:val="000F6CC1"/>
    <w:rsid w:val="00102675"/>
    <w:rsid w:val="00130AC6"/>
    <w:rsid w:val="001E0A46"/>
    <w:rsid w:val="001F1754"/>
    <w:rsid w:val="001F32A5"/>
    <w:rsid w:val="002700A8"/>
    <w:rsid w:val="0029595F"/>
    <w:rsid w:val="002A33C3"/>
    <w:rsid w:val="002D10F6"/>
    <w:rsid w:val="0031009B"/>
    <w:rsid w:val="00325B81"/>
    <w:rsid w:val="0035459D"/>
    <w:rsid w:val="0037230F"/>
    <w:rsid w:val="0037747F"/>
    <w:rsid w:val="003B4C0E"/>
    <w:rsid w:val="00424194"/>
    <w:rsid w:val="00441674"/>
    <w:rsid w:val="00474287"/>
    <w:rsid w:val="0048242E"/>
    <w:rsid w:val="00483B25"/>
    <w:rsid w:val="004A44B4"/>
    <w:rsid w:val="004F06CB"/>
    <w:rsid w:val="004F7F31"/>
    <w:rsid w:val="00522EA1"/>
    <w:rsid w:val="0053417B"/>
    <w:rsid w:val="00543A45"/>
    <w:rsid w:val="00586657"/>
    <w:rsid w:val="00592A41"/>
    <w:rsid w:val="006044B5"/>
    <w:rsid w:val="0062024D"/>
    <w:rsid w:val="00636704"/>
    <w:rsid w:val="00643110"/>
    <w:rsid w:val="00670002"/>
    <w:rsid w:val="00680650"/>
    <w:rsid w:val="006C0488"/>
    <w:rsid w:val="007359F9"/>
    <w:rsid w:val="007A707D"/>
    <w:rsid w:val="007F048F"/>
    <w:rsid w:val="007F4793"/>
    <w:rsid w:val="00843D67"/>
    <w:rsid w:val="008443E2"/>
    <w:rsid w:val="008569B2"/>
    <w:rsid w:val="00863450"/>
    <w:rsid w:val="00876E71"/>
    <w:rsid w:val="008A457E"/>
    <w:rsid w:val="008D03BA"/>
    <w:rsid w:val="008E0AAC"/>
    <w:rsid w:val="008E73D2"/>
    <w:rsid w:val="00914218"/>
    <w:rsid w:val="00963E9E"/>
    <w:rsid w:val="00986754"/>
    <w:rsid w:val="00987646"/>
    <w:rsid w:val="0099391F"/>
    <w:rsid w:val="00996E24"/>
    <w:rsid w:val="009A40CD"/>
    <w:rsid w:val="009D6725"/>
    <w:rsid w:val="009E5AB4"/>
    <w:rsid w:val="00A11123"/>
    <w:rsid w:val="00A1245D"/>
    <w:rsid w:val="00A8444A"/>
    <w:rsid w:val="00A920F5"/>
    <w:rsid w:val="00AB28C6"/>
    <w:rsid w:val="00AC1D86"/>
    <w:rsid w:val="00AF6132"/>
    <w:rsid w:val="00B009C7"/>
    <w:rsid w:val="00B06F9C"/>
    <w:rsid w:val="00B20D7E"/>
    <w:rsid w:val="00B42776"/>
    <w:rsid w:val="00B67889"/>
    <w:rsid w:val="00BC0330"/>
    <w:rsid w:val="00BC2995"/>
    <w:rsid w:val="00BC78CC"/>
    <w:rsid w:val="00BD23D2"/>
    <w:rsid w:val="00C44317"/>
    <w:rsid w:val="00CB642C"/>
    <w:rsid w:val="00CC77A6"/>
    <w:rsid w:val="00CF4315"/>
    <w:rsid w:val="00D0245F"/>
    <w:rsid w:val="00D240EA"/>
    <w:rsid w:val="00D55214"/>
    <w:rsid w:val="00D82429"/>
    <w:rsid w:val="00D943C0"/>
    <w:rsid w:val="00D94A0C"/>
    <w:rsid w:val="00DB3397"/>
    <w:rsid w:val="00DB703D"/>
    <w:rsid w:val="00DE66EF"/>
    <w:rsid w:val="00E251DF"/>
    <w:rsid w:val="00E25EAC"/>
    <w:rsid w:val="00F25271"/>
    <w:rsid w:val="00F65A6E"/>
    <w:rsid w:val="00FA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A0A2C"/>
  <w15:docId w15:val="{56962403-623B-4AE4-B441-78C26EBE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033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634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95F"/>
    <w:pPr>
      <w:ind w:left="720"/>
      <w:contextualSpacing/>
    </w:pPr>
  </w:style>
  <w:style w:type="paragraph" w:styleId="Header">
    <w:name w:val="header"/>
    <w:basedOn w:val="Normal"/>
    <w:link w:val="HeaderChar"/>
    <w:unhideWhenUsed/>
    <w:rsid w:val="00BC0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330"/>
  </w:style>
  <w:style w:type="paragraph" w:styleId="Footer">
    <w:name w:val="footer"/>
    <w:basedOn w:val="Normal"/>
    <w:link w:val="FooterChar"/>
    <w:unhideWhenUsed/>
    <w:rsid w:val="00BC0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330"/>
  </w:style>
  <w:style w:type="character" w:customStyle="1" w:styleId="Heading1Char">
    <w:name w:val="Heading 1 Char"/>
    <w:basedOn w:val="DefaultParagraphFont"/>
    <w:link w:val="Heading1"/>
    <w:rsid w:val="00BC033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863450"/>
    <w:rPr>
      <w:rFonts w:asciiTheme="majorHAnsi" w:eastAsiaTheme="majorEastAsia" w:hAnsiTheme="majorHAnsi" w:cstheme="majorBidi"/>
      <w:color w:val="365F91" w:themeColor="accent1" w:themeShade="BF"/>
      <w:sz w:val="26"/>
      <w:szCs w:val="26"/>
    </w:rPr>
  </w:style>
  <w:style w:type="paragraph" w:styleId="ListBullet2">
    <w:name w:val="List Bullet 2"/>
    <w:basedOn w:val="Normal"/>
    <w:autoRedefine/>
    <w:rsid w:val="00996E24"/>
    <w:pPr>
      <w:numPr>
        <w:numId w:val="20"/>
      </w:numPr>
      <w:spacing w:after="160" w:line="259" w:lineRule="auto"/>
      <w:ind w:left="714" w:hanging="357"/>
      <w:contextualSpacing/>
    </w:pPr>
    <w:rPr>
      <w:rFonts w:ascii="Arial" w:eastAsia="Times New Roman" w:hAnsi="Arial" w:cs="Arial"/>
      <w:iCs/>
      <w:lang w:val="en-GB"/>
    </w:rPr>
  </w:style>
  <w:style w:type="paragraph" w:styleId="NormalWeb">
    <w:name w:val="Normal (Web)"/>
    <w:basedOn w:val="Normal"/>
    <w:uiPriority w:val="99"/>
    <w:semiHidden/>
    <w:unhideWhenUsed/>
    <w:rsid w:val="00BC78C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9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6926">
      <w:bodyDiv w:val="1"/>
      <w:marLeft w:val="0"/>
      <w:marRight w:val="0"/>
      <w:marTop w:val="0"/>
      <w:marBottom w:val="0"/>
      <w:divBdr>
        <w:top w:val="none" w:sz="0" w:space="0" w:color="auto"/>
        <w:left w:val="none" w:sz="0" w:space="0" w:color="auto"/>
        <w:bottom w:val="none" w:sz="0" w:space="0" w:color="auto"/>
        <w:right w:val="none" w:sz="0" w:space="0" w:color="auto"/>
      </w:divBdr>
    </w:div>
    <w:div w:id="760371706">
      <w:bodyDiv w:val="1"/>
      <w:marLeft w:val="0"/>
      <w:marRight w:val="0"/>
      <w:marTop w:val="0"/>
      <w:marBottom w:val="0"/>
      <w:divBdr>
        <w:top w:val="none" w:sz="0" w:space="0" w:color="auto"/>
        <w:left w:val="none" w:sz="0" w:space="0" w:color="auto"/>
        <w:bottom w:val="none" w:sz="0" w:space="0" w:color="auto"/>
        <w:right w:val="none" w:sz="0" w:space="0" w:color="auto"/>
      </w:divBdr>
    </w:div>
    <w:div w:id="828399148">
      <w:bodyDiv w:val="1"/>
      <w:marLeft w:val="0"/>
      <w:marRight w:val="0"/>
      <w:marTop w:val="0"/>
      <w:marBottom w:val="0"/>
      <w:divBdr>
        <w:top w:val="none" w:sz="0" w:space="0" w:color="auto"/>
        <w:left w:val="none" w:sz="0" w:space="0" w:color="auto"/>
        <w:bottom w:val="none" w:sz="0" w:space="0" w:color="auto"/>
        <w:right w:val="none" w:sz="0" w:space="0" w:color="auto"/>
      </w:divBdr>
    </w:div>
    <w:div w:id="950087214">
      <w:bodyDiv w:val="1"/>
      <w:marLeft w:val="0"/>
      <w:marRight w:val="0"/>
      <w:marTop w:val="0"/>
      <w:marBottom w:val="0"/>
      <w:divBdr>
        <w:top w:val="none" w:sz="0" w:space="0" w:color="auto"/>
        <w:left w:val="none" w:sz="0" w:space="0" w:color="auto"/>
        <w:bottom w:val="none" w:sz="0" w:space="0" w:color="auto"/>
        <w:right w:val="none" w:sz="0" w:space="0" w:color="auto"/>
      </w:divBdr>
    </w:div>
    <w:div w:id="1293555867">
      <w:bodyDiv w:val="1"/>
      <w:marLeft w:val="0"/>
      <w:marRight w:val="0"/>
      <w:marTop w:val="0"/>
      <w:marBottom w:val="0"/>
      <w:divBdr>
        <w:top w:val="none" w:sz="0" w:space="0" w:color="auto"/>
        <w:left w:val="none" w:sz="0" w:space="0" w:color="auto"/>
        <w:bottom w:val="none" w:sz="0" w:space="0" w:color="auto"/>
        <w:right w:val="none" w:sz="0" w:space="0" w:color="auto"/>
      </w:divBdr>
    </w:div>
    <w:div w:id="1305625079">
      <w:bodyDiv w:val="1"/>
      <w:marLeft w:val="0"/>
      <w:marRight w:val="0"/>
      <w:marTop w:val="0"/>
      <w:marBottom w:val="0"/>
      <w:divBdr>
        <w:top w:val="none" w:sz="0" w:space="0" w:color="auto"/>
        <w:left w:val="none" w:sz="0" w:space="0" w:color="auto"/>
        <w:bottom w:val="none" w:sz="0" w:space="0" w:color="auto"/>
        <w:right w:val="none" w:sz="0" w:space="0" w:color="auto"/>
      </w:divBdr>
    </w:div>
    <w:div w:id="1371224248">
      <w:bodyDiv w:val="1"/>
      <w:marLeft w:val="0"/>
      <w:marRight w:val="0"/>
      <w:marTop w:val="0"/>
      <w:marBottom w:val="0"/>
      <w:divBdr>
        <w:top w:val="none" w:sz="0" w:space="0" w:color="auto"/>
        <w:left w:val="none" w:sz="0" w:space="0" w:color="auto"/>
        <w:bottom w:val="none" w:sz="0" w:space="0" w:color="auto"/>
        <w:right w:val="none" w:sz="0" w:space="0" w:color="auto"/>
      </w:divBdr>
    </w:div>
    <w:div w:id="1804999018">
      <w:bodyDiv w:val="1"/>
      <w:marLeft w:val="0"/>
      <w:marRight w:val="0"/>
      <w:marTop w:val="0"/>
      <w:marBottom w:val="0"/>
      <w:divBdr>
        <w:top w:val="none" w:sz="0" w:space="0" w:color="auto"/>
        <w:left w:val="none" w:sz="0" w:space="0" w:color="auto"/>
        <w:bottom w:val="none" w:sz="0" w:space="0" w:color="auto"/>
        <w:right w:val="none" w:sz="0" w:space="0" w:color="auto"/>
      </w:divBdr>
    </w:div>
    <w:div w:id="197810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5BC57AB9AF9847A20D6F4BE86E74FC"/>
        <w:category>
          <w:name w:val="General"/>
          <w:gallery w:val="placeholder"/>
        </w:category>
        <w:types>
          <w:type w:val="bbPlcHdr"/>
        </w:types>
        <w:behaviors>
          <w:behavior w:val="content"/>
        </w:behaviors>
        <w:guid w:val="{B94304C4-67DA-1A46-8132-FF80645C5DDB}"/>
      </w:docPartPr>
      <w:docPartBody>
        <w:p w:rsidR="00A539C6" w:rsidRDefault="00445054" w:rsidP="00445054">
          <w:pPr>
            <w:pStyle w:val="ED5BC57AB9AF9847A20D6F4BE86E74FC"/>
          </w:pPr>
          <w:r w:rsidRPr="001428DC">
            <w:rPr>
              <w:rStyle w:val="PlaceholderText"/>
            </w:rPr>
            <w:t>Click here to enter text.</w:t>
          </w:r>
        </w:p>
      </w:docPartBody>
    </w:docPart>
    <w:docPart>
      <w:docPartPr>
        <w:name w:val="CEB219D79F0F29409B9BA783B594DCFE"/>
        <w:category>
          <w:name w:val="General"/>
          <w:gallery w:val="placeholder"/>
        </w:category>
        <w:types>
          <w:type w:val="bbPlcHdr"/>
        </w:types>
        <w:behaviors>
          <w:behavior w:val="content"/>
        </w:behaviors>
        <w:guid w:val="{84BA6D82-56E4-0842-ABE9-94B469805735}"/>
      </w:docPartPr>
      <w:docPartBody>
        <w:p w:rsidR="00A539C6" w:rsidRDefault="00445054" w:rsidP="00445054">
          <w:pPr>
            <w:pStyle w:val="CEB219D79F0F29409B9BA783B594DCFE"/>
          </w:pPr>
          <w:r w:rsidRPr="00EF61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F3"/>
    <w:rsid w:val="00180ADC"/>
    <w:rsid w:val="002768DB"/>
    <w:rsid w:val="00445054"/>
    <w:rsid w:val="004634C1"/>
    <w:rsid w:val="006D6F7D"/>
    <w:rsid w:val="006E71ED"/>
    <w:rsid w:val="008B49F3"/>
    <w:rsid w:val="00A539C6"/>
    <w:rsid w:val="00B55653"/>
    <w:rsid w:val="00C3510D"/>
    <w:rsid w:val="00D9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054"/>
    <w:rPr>
      <w:color w:val="808080"/>
    </w:rPr>
  </w:style>
  <w:style w:type="paragraph" w:customStyle="1" w:styleId="ED5BC57AB9AF9847A20D6F4BE86E74FC">
    <w:name w:val="ED5BC57AB9AF9847A20D6F4BE86E74FC"/>
    <w:rsid w:val="00445054"/>
    <w:pPr>
      <w:spacing w:after="0" w:line="240" w:lineRule="auto"/>
    </w:pPr>
    <w:rPr>
      <w:sz w:val="24"/>
      <w:szCs w:val="24"/>
    </w:rPr>
  </w:style>
  <w:style w:type="paragraph" w:customStyle="1" w:styleId="CEB219D79F0F29409B9BA783B594DCFE">
    <w:name w:val="CEB219D79F0F29409B9BA783B594DCFE"/>
    <w:rsid w:val="0044505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62befeb-5410-4777-a766-47ee6bfb5d2b">
      <UserInfo>
        <DisplayName/>
        <AccountId xsi:nil="true"/>
        <AccountType/>
      </UserInfo>
    </SharedWithUsers>
    <MediaLengthInSeconds xmlns="3fe07ca1-1e96-40b7-8417-d09331e86e81" xsi:nil="true"/>
    <TaxCatchAll xmlns="062befeb-5410-4777-a766-47ee6bfb5d2b" xsi:nil="true"/>
    <lcf76f155ced4ddcb4097134ff3c332f xmlns="3fe07ca1-1e96-40b7-8417-d09331e86e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A8680C428FF348B7015C1C46C17B97" ma:contentTypeVersion="16" ma:contentTypeDescription="Create a new document." ma:contentTypeScope="" ma:versionID="3054154ce10b5739820f9965738d295a">
  <xsd:schema xmlns:xsd="http://www.w3.org/2001/XMLSchema" xmlns:xs="http://www.w3.org/2001/XMLSchema" xmlns:p="http://schemas.microsoft.com/office/2006/metadata/properties" xmlns:ns2="3fe07ca1-1e96-40b7-8417-d09331e86e81" xmlns:ns3="062befeb-5410-4777-a766-47ee6bfb5d2b" targetNamespace="http://schemas.microsoft.com/office/2006/metadata/properties" ma:root="true" ma:fieldsID="8fff499553310cee2112bd575b440a41" ns2:_="" ns3:_="">
    <xsd:import namespace="3fe07ca1-1e96-40b7-8417-d09331e86e81"/>
    <xsd:import namespace="062befeb-5410-4777-a766-47ee6bfb5d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07ca1-1e96-40b7-8417-d09331e86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0d50d3-ca03-4695-8958-ae9fd6e19a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2befeb-5410-4777-a766-47ee6bfb5d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6f7da4-a312-4c70-b5cd-7aaec99c36e3}" ma:internalName="TaxCatchAll" ma:showField="CatchAllData" ma:web="062befeb-5410-4777-a766-47ee6bfb5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984DF-FED3-4BF9-9F04-90CD0A911EB1}">
  <ds:schemaRefs>
    <ds:schemaRef ds:uri="http://schemas.microsoft.com/office/2006/metadata/properties"/>
    <ds:schemaRef ds:uri="http://schemas.microsoft.com/office/infopath/2007/PartnerControls"/>
    <ds:schemaRef ds:uri="062befeb-5410-4777-a766-47ee6bfb5d2b"/>
    <ds:schemaRef ds:uri="3fe07ca1-1e96-40b7-8417-d09331e86e81"/>
  </ds:schemaRefs>
</ds:datastoreItem>
</file>

<file path=customXml/itemProps2.xml><?xml version="1.0" encoding="utf-8"?>
<ds:datastoreItem xmlns:ds="http://schemas.openxmlformats.org/officeDocument/2006/customXml" ds:itemID="{B75230B0-A916-47CB-8CF1-54A1A8C003F1}"/>
</file>

<file path=customXml/itemProps3.xml><?xml version="1.0" encoding="utf-8"?>
<ds:datastoreItem xmlns:ds="http://schemas.openxmlformats.org/officeDocument/2006/customXml" ds:itemID="{CEEC0DFB-818E-4D95-9E27-3DAB252F74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Heselwood</dc:creator>
  <cp:keywords/>
  <cp:lastModifiedBy>Tracy Kirk</cp:lastModifiedBy>
  <cp:revision>11</cp:revision>
  <cp:lastPrinted>2022-01-18T16:09:00Z</cp:lastPrinted>
  <dcterms:created xsi:type="dcterms:W3CDTF">2021-02-04T16:10:00Z</dcterms:created>
  <dcterms:modified xsi:type="dcterms:W3CDTF">2022-01-18T16:12:00Z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0x01010017A8680C428FF348B7015C1C46C17B97</vt:lpwstr>
  </property>
  <property fmtid="{D5CDD505-2E9C-101B-9397-08002B2CF9AE}" pid="3" name="Order">
    <vt:r8>19780900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