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CFF6" w14:textId="422F8CF8" w:rsidR="00E81170" w:rsidRDefault="00F324D3" w:rsidP="00E81170">
      <w:pPr>
        <w:spacing w:after="0" w:line="240" w:lineRule="auto"/>
        <w:jc w:val="both"/>
        <w:rPr>
          <w:rFonts w:ascii="Arial" w:eastAsia="Times New Roman" w:hAnsi="Arial" w:cs="Arial"/>
          <w:sz w:val="24"/>
          <w:szCs w:val="24"/>
          <w:lang w:eastAsia="en-GB"/>
        </w:rPr>
      </w:pPr>
      <w:r>
        <w:rPr>
          <w:rFonts w:ascii="Arial" w:hAnsi="Arial" w:cs="Arial"/>
          <w:b/>
          <w:noProof/>
          <w:sz w:val="28"/>
          <w:szCs w:val="28"/>
        </w:rPr>
        <w:drawing>
          <wp:anchor distT="0" distB="0" distL="114300" distR="114300" simplePos="0" relativeHeight="251658240" behindDoc="0" locked="0" layoutInCell="1" allowOverlap="1" wp14:anchorId="34607639" wp14:editId="4A9167DD">
            <wp:simplePos x="0" y="0"/>
            <wp:positionH relativeFrom="margin">
              <wp:posOffset>2371725</wp:posOffset>
            </wp:positionH>
            <wp:positionV relativeFrom="paragraph">
              <wp:posOffset>64135</wp:posOffset>
            </wp:positionV>
            <wp:extent cx="1181100" cy="711200"/>
            <wp:effectExtent l="0" t="0" r="0" b="0"/>
            <wp:wrapSquare wrapText="bothSides"/>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31615" w14:textId="2AF2DDB1" w:rsidR="00C230CD" w:rsidRDefault="00C230CD" w:rsidP="00E81170">
      <w:pPr>
        <w:spacing w:after="0" w:line="240" w:lineRule="auto"/>
        <w:jc w:val="both"/>
        <w:rPr>
          <w:rFonts w:ascii="Arial" w:eastAsia="Times New Roman" w:hAnsi="Arial" w:cs="Arial"/>
          <w:sz w:val="24"/>
          <w:szCs w:val="24"/>
          <w:lang w:eastAsia="en-GB"/>
        </w:rPr>
      </w:pPr>
    </w:p>
    <w:p w14:paraId="4366994C" w14:textId="77777777" w:rsidR="00C230CD" w:rsidRDefault="00C230CD" w:rsidP="00E81170">
      <w:pPr>
        <w:spacing w:after="0" w:line="240" w:lineRule="auto"/>
        <w:jc w:val="both"/>
        <w:rPr>
          <w:rFonts w:ascii="Arial" w:eastAsia="Times New Roman" w:hAnsi="Arial" w:cs="Arial"/>
          <w:sz w:val="24"/>
          <w:szCs w:val="24"/>
          <w:lang w:eastAsia="en-GB"/>
        </w:rPr>
      </w:pPr>
    </w:p>
    <w:p w14:paraId="5D101C5D" w14:textId="77777777" w:rsidR="00C230CD" w:rsidRDefault="00C230CD" w:rsidP="00E81170">
      <w:pPr>
        <w:spacing w:after="0" w:line="240" w:lineRule="auto"/>
        <w:jc w:val="both"/>
        <w:rPr>
          <w:rFonts w:ascii="Arial" w:eastAsia="Times New Roman" w:hAnsi="Arial" w:cs="Arial"/>
          <w:sz w:val="24"/>
          <w:szCs w:val="24"/>
          <w:lang w:eastAsia="en-GB"/>
        </w:rPr>
      </w:pPr>
    </w:p>
    <w:p w14:paraId="04BEE27E" w14:textId="3056C481" w:rsidR="00E81170" w:rsidRPr="00AD3F43" w:rsidRDefault="00C230CD" w:rsidP="00E81170">
      <w:pPr>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br w:type="textWrapping" w:clear="all"/>
      </w:r>
    </w:p>
    <w:p w14:paraId="0BBD628E" w14:textId="2E691ECA" w:rsidR="00AD3F43" w:rsidRPr="00AD3F43" w:rsidRDefault="00AD3F43" w:rsidP="00BB3AB5">
      <w:pPr>
        <w:spacing w:after="0" w:line="240" w:lineRule="auto"/>
        <w:ind w:left="2880" w:firstLine="720"/>
        <w:jc w:val="both"/>
        <w:rPr>
          <w:rFonts w:ascii="Arial" w:eastAsia="Times New Roman" w:hAnsi="Arial" w:cs="Arial"/>
          <w:b/>
          <w:bCs/>
          <w:sz w:val="24"/>
          <w:szCs w:val="24"/>
          <w:lang w:eastAsia="en-GB"/>
        </w:rPr>
      </w:pPr>
      <w:r w:rsidRPr="00AD3F43">
        <w:rPr>
          <w:rFonts w:ascii="Arial" w:eastAsia="Times New Roman" w:hAnsi="Arial" w:cs="Arial"/>
          <w:b/>
          <w:bCs/>
          <w:sz w:val="24"/>
          <w:szCs w:val="24"/>
          <w:lang w:eastAsia="en-GB"/>
        </w:rPr>
        <w:t>JOB DESCRIPTION</w:t>
      </w:r>
    </w:p>
    <w:p w14:paraId="2A03B23F" w14:textId="77777777" w:rsidR="00E81170" w:rsidRDefault="00E81170" w:rsidP="00E81170">
      <w:pPr>
        <w:spacing w:after="0" w:line="240" w:lineRule="auto"/>
        <w:jc w:val="both"/>
        <w:rPr>
          <w:rFonts w:ascii="Arial" w:eastAsia="Times New Roman" w:hAnsi="Arial" w:cs="Arial"/>
          <w:sz w:val="24"/>
          <w:szCs w:val="24"/>
          <w:lang w:eastAsia="en-GB"/>
        </w:rPr>
      </w:pPr>
    </w:p>
    <w:p w14:paraId="79FDA893" w14:textId="4FB2D35E" w:rsidR="00E81170" w:rsidRPr="000B10DC" w:rsidRDefault="00E81170" w:rsidP="009200FA">
      <w:pPr>
        <w:spacing w:after="0" w:line="240" w:lineRule="auto"/>
        <w:ind w:left="720" w:firstLine="720"/>
        <w:jc w:val="both"/>
        <w:rPr>
          <w:rFonts w:ascii="Arial" w:eastAsia="Times New Roman" w:hAnsi="Arial" w:cs="Arial"/>
          <w:b/>
          <w:bCs/>
          <w:color w:val="FF0000"/>
          <w:sz w:val="24"/>
          <w:szCs w:val="24"/>
          <w:lang w:eastAsia="en-GB"/>
        </w:rPr>
      </w:pPr>
      <w:r w:rsidRPr="000B10DC">
        <w:rPr>
          <w:rFonts w:ascii="Arial" w:eastAsia="Times New Roman" w:hAnsi="Arial" w:cs="Arial"/>
          <w:b/>
          <w:bCs/>
          <w:sz w:val="24"/>
          <w:szCs w:val="24"/>
          <w:lang w:eastAsia="en-GB"/>
        </w:rPr>
        <w:t xml:space="preserve">Position: </w:t>
      </w:r>
      <w:r w:rsidR="009200FA" w:rsidRPr="000B10DC">
        <w:rPr>
          <w:rFonts w:ascii="Arial" w:eastAsia="Times New Roman" w:hAnsi="Arial" w:cs="Arial"/>
          <w:b/>
          <w:bCs/>
          <w:sz w:val="24"/>
          <w:szCs w:val="24"/>
          <w:lang w:eastAsia="en-GB"/>
        </w:rPr>
        <w:t xml:space="preserve">         </w:t>
      </w:r>
      <w:r w:rsidR="0037433E">
        <w:rPr>
          <w:rFonts w:ascii="Arial" w:eastAsia="Times New Roman" w:hAnsi="Arial" w:cs="Arial"/>
          <w:b/>
          <w:bCs/>
          <w:sz w:val="24"/>
          <w:szCs w:val="24"/>
          <w:lang w:eastAsia="en-GB"/>
        </w:rPr>
        <w:tab/>
      </w:r>
      <w:r w:rsidRPr="000B10DC">
        <w:rPr>
          <w:rFonts w:ascii="Arial" w:eastAsia="Times New Roman" w:hAnsi="Arial" w:cs="Arial"/>
          <w:b/>
          <w:bCs/>
          <w:sz w:val="24"/>
          <w:szCs w:val="24"/>
          <w:lang w:eastAsia="en-GB"/>
        </w:rPr>
        <w:t>Care Worker</w:t>
      </w:r>
      <w:r w:rsidR="00073897">
        <w:rPr>
          <w:rFonts w:ascii="Arial" w:eastAsia="Times New Roman" w:hAnsi="Arial" w:cs="Arial"/>
          <w:b/>
          <w:bCs/>
          <w:sz w:val="24"/>
          <w:szCs w:val="24"/>
          <w:lang w:eastAsia="en-GB"/>
        </w:rPr>
        <w:t xml:space="preserve"> </w:t>
      </w:r>
      <w:r w:rsidRPr="000B10DC">
        <w:rPr>
          <w:rFonts w:ascii="Arial" w:eastAsia="Times New Roman" w:hAnsi="Arial" w:cs="Arial"/>
          <w:b/>
          <w:bCs/>
          <w:sz w:val="24"/>
          <w:szCs w:val="24"/>
          <w:lang w:eastAsia="en-GB"/>
        </w:rPr>
        <w:t xml:space="preserve">/ </w:t>
      </w:r>
      <w:r w:rsidR="00073897">
        <w:rPr>
          <w:rFonts w:ascii="Arial" w:eastAsia="Times New Roman" w:hAnsi="Arial" w:cs="Arial"/>
          <w:b/>
          <w:bCs/>
          <w:sz w:val="24"/>
          <w:szCs w:val="24"/>
          <w:lang w:eastAsia="en-GB"/>
        </w:rPr>
        <w:t>Healthcare Assistant</w:t>
      </w:r>
    </w:p>
    <w:p w14:paraId="490E4CCD" w14:textId="2AF7D11E" w:rsidR="00E81170" w:rsidRPr="000B10DC" w:rsidRDefault="00E81170" w:rsidP="009200FA">
      <w:pPr>
        <w:spacing w:after="0" w:line="240" w:lineRule="auto"/>
        <w:ind w:left="720" w:firstLine="720"/>
        <w:jc w:val="both"/>
        <w:rPr>
          <w:rFonts w:ascii="Arial" w:eastAsia="Times New Roman" w:hAnsi="Arial" w:cs="Arial"/>
          <w:b/>
          <w:bCs/>
          <w:sz w:val="24"/>
          <w:szCs w:val="24"/>
          <w:lang w:eastAsia="en-GB"/>
        </w:rPr>
      </w:pPr>
      <w:r w:rsidRPr="000B10DC">
        <w:rPr>
          <w:rFonts w:ascii="Arial" w:eastAsia="Times New Roman" w:hAnsi="Arial" w:cs="Arial"/>
          <w:b/>
          <w:bCs/>
          <w:sz w:val="24"/>
          <w:szCs w:val="24"/>
          <w:lang w:eastAsia="en-GB"/>
        </w:rPr>
        <w:t>Responsible to:</w:t>
      </w:r>
      <w:r w:rsidRPr="000B10DC">
        <w:rPr>
          <w:rFonts w:ascii="Arial" w:eastAsia="Times New Roman" w:hAnsi="Arial" w:cs="Arial"/>
          <w:b/>
          <w:bCs/>
          <w:sz w:val="24"/>
          <w:szCs w:val="24"/>
          <w:lang w:eastAsia="en-GB"/>
        </w:rPr>
        <w:tab/>
        <w:t>Registered Manager</w:t>
      </w:r>
    </w:p>
    <w:p w14:paraId="106909D3" w14:textId="4FCFBC78" w:rsidR="00E81170" w:rsidRPr="007B7B78" w:rsidRDefault="00E81170" w:rsidP="00E81170">
      <w:pPr>
        <w:spacing w:before="100" w:beforeAutospacing="1" w:after="100" w:afterAutospacing="1" w:line="240" w:lineRule="auto"/>
        <w:jc w:val="both"/>
        <w:rPr>
          <w:rFonts w:ascii="Arial" w:eastAsia="Times New Roman" w:hAnsi="Arial" w:cs="Arial"/>
          <w:sz w:val="24"/>
          <w:szCs w:val="24"/>
          <w:lang w:eastAsia="en-GB"/>
        </w:rPr>
      </w:pPr>
      <w:r w:rsidRPr="007B7B78">
        <w:rPr>
          <w:rFonts w:ascii="Arial" w:eastAsia="Times New Roman" w:hAnsi="Arial" w:cs="Arial"/>
          <w:b/>
          <w:sz w:val="24"/>
          <w:szCs w:val="24"/>
          <w:lang w:eastAsia="en-GB"/>
        </w:rPr>
        <w:t>Purpose of Position</w:t>
      </w:r>
      <w:r w:rsidR="002420E4" w:rsidRPr="002420E4">
        <w:rPr>
          <w:rFonts w:ascii="Arial" w:eastAsia="Times New Roman" w:hAnsi="Arial" w:cs="Arial"/>
          <w:sz w:val="24"/>
          <w:szCs w:val="24"/>
          <w:lang w:eastAsia="en-GB"/>
        </w:rPr>
        <w:t xml:space="preserve"> </w:t>
      </w:r>
      <w:r w:rsidR="002420E4">
        <w:rPr>
          <w:rFonts w:ascii="Arial" w:eastAsia="Times New Roman" w:hAnsi="Arial" w:cs="Arial"/>
          <w:sz w:val="24"/>
          <w:szCs w:val="24"/>
          <w:lang w:eastAsia="en-GB"/>
        </w:rPr>
        <w:t xml:space="preserve">Kays Carers supply Domiciliary staff to people living in their own homes. </w:t>
      </w:r>
      <w:r w:rsidRPr="007B7B78">
        <w:rPr>
          <w:rFonts w:ascii="Arial" w:eastAsia="Times New Roman" w:hAnsi="Arial" w:cs="Arial"/>
          <w:sz w:val="24"/>
          <w:szCs w:val="24"/>
          <w:lang w:eastAsia="en-GB"/>
        </w:rPr>
        <w:t>To share with other staff in meeting the personal care needs of service users in a way that respects the dignity of the individual and promotes independence. Care provided by care assistants is expected to include care that would reasonably be given by members of the service user’s own family and will not include tasks that would normally be undertaken by a trained nurse.  Only when trained to do so would care workers undertake any specialist tasks.</w:t>
      </w:r>
    </w:p>
    <w:p w14:paraId="28AA9063" w14:textId="77777777" w:rsidR="00E81170" w:rsidRPr="007B7B78" w:rsidRDefault="00E81170" w:rsidP="00E81170">
      <w:pPr>
        <w:spacing w:after="0" w:line="240" w:lineRule="auto"/>
        <w:jc w:val="both"/>
        <w:rPr>
          <w:rFonts w:ascii="Arial" w:eastAsia="Times New Roman" w:hAnsi="Arial" w:cs="Arial"/>
          <w:b/>
          <w:sz w:val="24"/>
          <w:szCs w:val="24"/>
          <w:lang w:eastAsia="en-GB"/>
        </w:rPr>
      </w:pPr>
      <w:bookmarkStart w:id="0" w:name="dom00928"/>
      <w:bookmarkEnd w:id="0"/>
      <w:r w:rsidRPr="007B7B78">
        <w:rPr>
          <w:rFonts w:ascii="Arial" w:eastAsia="Times New Roman" w:hAnsi="Arial" w:cs="Arial"/>
          <w:b/>
          <w:sz w:val="24"/>
          <w:szCs w:val="24"/>
          <w:lang w:eastAsia="en-GB"/>
        </w:rPr>
        <w:t>Principal Responsibilities</w:t>
      </w:r>
    </w:p>
    <w:p w14:paraId="3271EA4D"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assist service users with all personal care needs including, undressing, washing, bathing and toileting needs.</w:t>
      </w:r>
    </w:p>
    <w:p w14:paraId="573658A0"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assist service users with mobility problems and other physical disabilities, including incontinence and help in use and care of aids and personal equipment.</w:t>
      </w:r>
    </w:p>
    <w:p w14:paraId="5AF2C4FF"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support and care for service users who are dying.</w:t>
      </w:r>
    </w:p>
    <w:p w14:paraId="2E7C406E" w14:textId="3CD5837F"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To engage in the promotion of mental and physical </w:t>
      </w:r>
      <w:r w:rsidR="003F6880" w:rsidRPr="007B7B78">
        <w:rPr>
          <w:rFonts w:ascii="Arial" w:eastAsia="Times New Roman" w:hAnsi="Arial" w:cs="Arial"/>
          <w:sz w:val="24"/>
          <w:szCs w:val="24"/>
          <w:lang w:eastAsia="en-GB"/>
        </w:rPr>
        <w:t>wellbeing</w:t>
      </w:r>
      <w:r w:rsidRPr="007B7B78">
        <w:rPr>
          <w:rFonts w:ascii="Arial" w:eastAsia="Times New Roman" w:hAnsi="Arial" w:cs="Arial"/>
          <w:sz w:val="24"/>
          <w:szCs w:val="24"/>
          <w:lang w:eastAsia="en-GB"/>
        </w:rPr>
        <w:t xml:space="preserve"> of service users through talking to them, taking them out, sharing with them in activities such as reading, writing, </w:t>
      </w:r>
      <w:proofErr w:type="gramStart"/>
      <w:r w:rsidRPr="007B7B78">
        <w:rPr>
          <w:rFonts w:ascii="Arial" w:eastAsia="Times New Roman" w:hAnsi="Arial" w:cs="Arial"/>
          <w:sz w:val="24"/>
          <w:szCs w:val="24"/>
          <w:lang w:eastAsia="en-GB"/>
        </w:rPr>
        <w:t>hobbies</w:t>
      </w:r>
      <w:proofErr w:type="gramEnd"/>
      <w:r w:rsidRPr="007B7B78">
        <w:rPr>
          <w:rFonts w:ascii="Arial" w:eastAsia="Times New Roman" w:hAnsi="Arial" w:cs="Arial"/>
          <w:sz w:val="24"/>
          <w:szCs w:val="24"/>
          <w:lang w:eastAsia="en-GB"/>
        </w:rPr>
        <w:t xml:space="preserve"> and recreations.</w:t>
      </w:r>
    </w:p>
    <w:p w14:paraId="6FC094F9"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make and change beds and all domestic tasks within the household.</w:t>
      </w:r>
    </w:p>
    <w:p w14:paraId="4A200C91"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Where required, to assist with service user’s laundry, including using a laundrette where necessary.</w:t>
      </w:r>
    </w:p>
    <w:p w14:paraId="4A8EF71C"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read and write reports and take part in staff and service users’ meetings and in training activities as directed.</w:t>
      </w:r>
    </w:p>
    <w:p w14:paraId="69AABE3E"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perform such other duties as may reasonably be required.</w:t>
      </w:r>
    </w:p>
    <w:p w14:paraId="56513EE4" w14:textId="194B0FAF"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To comply with the organisation’s policies and procedures </w:t>
      </w:r>
      <w:r w:rsidR="00BB674A" w:rsidRPr="007B7B78">
        <w:rPr>
          <w:rFonts w:ascii="Arial" w:eastAsia="Times New Roman" w:hAnsi="Arial" w:cs="Arial"/>
          <w:sz w:val="24"/>
          <w:szCs w:val="24"/>
          <w:lang w:eastAsia="en-GB"/>
        </w:rPr>
        <w:t>always</w:t>
      </w:r>
      <w:r w:rsidRPr="007B7B78">
        <w:rPr>
          <w:rFonts w:ascii="Arial" w:eastAsia="Times New Roman" w:hAnsi="Arial" w:cs="Arial"/>
          <w:sz w:val="24"/>
          <w:szCs w:val="24"/>
          <w:lang w:eastAsia="en-GB"/>
        </w:rPr>
        <w:t>, which includes the service users care plan and medication needs.</w:t>
      </w:r>
    </w:p>
    <w:p w14:paraId="05E6A007"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report to the registered manager any significant changes in the health or circumstances of a service user.</w:t>
      </w:r>
    </w:p>
    <w:p w14:paraId="7B95CEEF"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encourage service users to remain as independent as possible.</w:t>
      </w:r>
    </w:p>
    <w:p w14:paraId="3D308EFA" w14:textId="082E87F5"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All staff are required to attend mandatory training where appropriate</w:t>
      </w:r>
      <w:r w:rsidR="00081630" w:rsidRPr="007B7B78">
        <w:rPr>
          <w:rFonts w:ascii="Arial" w:eastAsia="Times New Roman" w:hAnsi="Arial" w:cs="Arial"/>
          <w:sz w:val="24"/>
          <w:szCs w:val="24"/>
          <w:lang w:eastAsia="en-GB"/>
        </w:rPr>
        <w:t>;</w:t>
      </w:r>
      <w:r w:rsidRPr="007B7B78">
        <w:rPr>
          <w:rFonts w:ascii="Arial" w:eastAsia="Times New Roman" w:hAnsi="Arial" w:cs="Arial"/>
          <w:sz w:val="24"/>
          <w:szCs w:val="24"/>
          <w:lang w:eastAsia="en-GB"/>
        </w:rPr>
        <w:t xml:space="preserve"> this includes induction and National Vocational Qualifications or their equivalent.</w:t>
      </w:r>
    </w:p>
    <w:p w14:paraId="0AE9D2E2"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To enable and assist service users to maintain on a </w:t>
      </w:r>
      <w:proofErr w:type="gramStart"/>
      <w:r w:rsidRPr="007B7B78">
        <w:rPr>
          <w:rFonts w:ascii="Arial" w:eastAsia="Times New Roman" w:hAnsi="Arial" w:cs="Arial"/>
          <w:sz w:val="24"/>
          <w:szCs w:val="24"/>
          <w:lang w:eastAsia="en-GB"/>
        </w:rPr>
        <w:t>day to day</w:t>
      </w:r>
      <w:proofErr w:type="gramEnd"/>
      <w:r w:rsidRPr="007B7B78">
        <w:rPr>
          <w:rFonts w:ascii="Arial" w:eastAsia="Times New Roman" w:hAnsi="Arial" w:cs="Arial"/>
          <w:sz w:val="24"/>
          <w:szCs w:val="24"/>
          <w:lang w:eastAsia="en-GB"/>
        </w:rPr>
        <w:t xml:space="preserve"> basis as much autonomy and independence as possible.</w:t>
      </w:r>
    </w:p>
    <w:p w14:paraId="474BD535"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To support and assist service users in identifying risks and recording the support plan which minimizes and manages the identified </w:t>
      </w:r>
      <w:proofErr w:type="gramStart"/>
      <w:r w:rsidRPr="007B7B78">
        <w:rPr>
          <w:rFonts w:ascii="Arial" w:eastAsia="Times New Roman" w:hAnsi="Arial" w:cs="Arial"/>
          <w:sz w:val="24"/>
          <w:szCs w:val="24"/>
          <w:lang w:eastAsia="en-GB"/>
        </w:rPr>
        <w:t>risk</w:t>
      </w:r>
      <w:proofErr w:type="gramEnd"/>
    </w:p>
    <w:p w14:paraId="433F396E"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To agree and record with the service user their needs wishes and preferences and how these will be met.</w:t>
      </w:r>
    </w:p>
    <w:p w14:paraId="6B8B0F5E"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Identify and support appropriately service users with capacity and those who lack capacity.</w:t>
      </w:r>
    </w:p>
    <w:p w14:paraId="50D98441"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Record appropriately all decisions which relate to service users who lack capacity.</w:t>
      </w:r>
    </w:p>
    <w:p w14:paraId="43B39C3D"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Involve and consult with service users, their families, </w:t>
      </w:r>
      <w:proofErr w:type="gramStart"/>
      <w:r w:rsidRPr="007B7B78">
        <w:rPr>
          <w:rFonts w:ascii="Arial" w:eastAsia="Times New Roman" w:hAnsi="Arial" w:cs="Arial"/>
          <w:sz w:val="24"/>
          <w:szCs w:val="24"/>
          <w:lang w:eastAsia="en-GB"/>
        </w:rPr>
        <w:t>representatives</w:t>
      </w:r>
      <w:proofErr w:type="gramEnd"/>
      <w:r w:rsidRPr="007B7B78">
        <w:rPr>
          <w:rFonts w:ascii="Arial" w:eastAsia="Times New Roman" w:hAnsi="Arial" w:cs="Arial"/>
          <w:sz w:val="24"/>
          <w:szCs w:val="24"/>
          <w:lang w:eastAsia="en-GB"/>
        </w:rPr>
        <w:t xml:space="preserve"> or advocates to ensure that the service user’s views are expressed and acted upon.</w:t>
      </w:r>
    </w:p>
    <w:p w14:paraId="5C7D95D8" w14:textId="040B0A69"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Attend reviews of care as appropriate.</w:t>
      </w:r>
      <w:r w:rsidR="00EC01A2">
        <w:rPr>
          <w:rFonts w:ascii="Arial" w:eastAsia="Times New Roman" w:hAnsi="Arial" w:cs="Arial"/>
          <w:sz w:val="24"/>
          <w:szCs w:val="24"/>
          <w:lang w:eastAsia="en-GB"/>
        </w:rPr>
        <w:t xml:space="preserve">                                                 </w:t>
      </w:r>
      <w:r w:rsidR="00EC01A2" w:rsidRPr="00EC01A2">
        <w:rPr>
          <w:rFonts w:ascii="Arial" w:eastAsia="Times New Roman" w:hAnsi="Arial" w:cs="Arial"/>
          <w:b/>
          <w:bCs/>
          <w:sz w:val="24"/>
          <w:szCs w:val="24"/>
          <w:lang w:eastAsia="en-GB"/>
        </w:rPr>
        <w:t xml:space="preserve"> PTO</w:t>
      </w:r>
    </w:p>
    <w:p w14:paraId="58EA5676"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lastRenderedPageBreak/>
        <w:t>Update and continually improve practice by a mutually agreed method which may include attendance at staff meetings, learning support briefings and one-to-one supervision.</w:t>
      </w:r>
    </w:p>
    <w:p w14:paraId="3103C249"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Take responsibility in conjunction with line manager for identifying further learning.</w:t>
      </w:r>
    </w:p>
    <w:p w14:paraId="7841470E"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Be aware of requirements regarding codes of practice and relevant codes of conduct where appropriate issued by professional bodies.</w:t>
      </w:r>
    </w:p>
    <w:p w14:paraId="7B4FCA6F" w14:textId="539B73C5"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Understand the requirement of the New Fundamental Standard Regulations 9 – 20, in relation to the Care Quality Commission and its importance to your workplace practice.</w:t>
      </w:r>
    </w:p>
    <w:p w14:paraId="3F160953"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Promote good practice and be vigilant in recognising and reporting practice which does not meet the defined standard.</w:t>
      </w:r>
    </w:p>
    <w:p w14:paraId="4B707883" w14:textId="77777777"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To assist and contribute to any regulatory body inspection or monitoring visit.  </w:t>
      </w:r>
    </w:p>
    <w:p w14:paraId="34CC1EBE" w14:textId="2B8FFDE9" w:rsidR="00E81170" w:rsidRPr="007B7B78" w:rsidRDefault="00E81170" w:rsidP="00E81170">
      <w:pPr>
        <w:numPr>
          <w:ilvl w:val="0"/>
          <w:numId w:val="1"/>
        </w:numPr>
        <w:tabs>
          <w:tab w:val="clear" w:pos="720"/>
          <w:tab w:val="num" w:pos="900"/>
        </w:tabs>
        <w:spacing w:before="100" w:beforeAutospacing="1" w:after="100" w:afterAutospacing="1" w:line="240" w:lineRule="auto"/>
        <w:ind w:left="900" w:hanging="540"/>
        <w:jc w:val="both"/>
        <w:rPr>
          <w:rFonts w:ascii="Arial" w:eastAsia="Times New Roman" w:hAnsi="Arial" w:cs="Arial"/>
          <w:sz w:val="24"/>
          <w:szCs w:val="24"/>
          <w:lang w:eastAsia="en-GB"/>
        </w:rPr>
      </w:pPr>
      <w:r w:rsidRPr="007B7B78">
        <w:rPr>
          <w:rFonts w:ascii="Arial" w:eastAsia="Times New Roman" w:hAnsi="Arial" w:cs="Arial"/>
          <w:sz w:val="24"/>
          <w:szCs w:val="24"/>
          <w:lang w:eastAsia="en-GB"/>
        </w:rPr>
        <w:t xml:space="preserve">To act always, to safeguard service users </w:t>
      </w:r>
      <w:r w:rsidR="00434E92">
        <w:rPr>
          <w:rFonts w:ascii="Arial" w:eastAsia="Times New Roman" w:hAnsi="Arial" w:cs="Arial"/>
          <w:sz w:val="24"/>
          <w:szCs w:val="24"/>
          <w:lang w:eastAsia="en-GB"/>
        </w:rPr>
        <w:t xml:space="preserve">and others </w:t>
      </w:r>
      <w:r w:rsidRPr="007B7B78">
        <w:rPr>
          <w:rFonts w:ascii="Arial" w:eastAsia="Times New Roman" w:hAnsi="Arial" w:cs="Arial"/>
          <w:sz w:val="24"/>
          <w:szCs w:val="24"/>
          <w:lang w:eastAsia="en-GB"/>
        </w:rPr>
        <w:t>from any form of abuse and to report such concerns immediately.</w:t>
      </w:r>
    </w:p>
    <w:p w14:paraId="5328A7DC" w14:textId="2AAEF55A" w:rsidR="00CD7C8E" w:rsidRDefault="00BB3AB5" w:rsidP="00E81170">
      <w:pPr>
        <w:rPr>
          <w:rFonts w:ascii="Arial" w:eastAsia="Times New Roman" w:hAnsi="Arial" w:cs="Arial"/>
          <w:sz w:val="24"/>
          <w:szCs w:val="24"/>
          <w:lang w:eastAsia="en-GB"/>
        </w:rPr>
      </w:pPr>
      <w:r>
        <w:rPr>
          <w:rFonts w:ascii="Arial" w:eastAsia="Times New Roman" w:hAnsi="Arial" w:cs="Arial"/>
          <w:sz w:val="24"/>
          <w:szCs w:val="24"/>
          <w:lang w:eastAsia="en-GB"/>
        </w:rPr>
        <w:t>Support workers will work</w:t>
      </w:r>
      <w:r w:rsidR="001B488E">
        <w:rPr>
          <w:rFonts w:ascii="Arial" w:eastAsia="Times New Roman" w:hAnsi="Arial" w:cs="Arial"/>
          <w:sz w:val="24"/>
          <w:szCs w:val="24"/>
          <w:lang w:eastAsia="en-GB"/>
        </w:rPr>
        <w:t xml:space="preserve"> shifts depending on the Service requirements</w:t>
      </w:r>
      <w:r w:rsidR="00EB54F8">
        <w:rPr>
          <w:rFonts w:ascii="Arial" w:eastAsia="Times New Roman" w:hAnsi="Arial" w:cs="Arial"/>
          <w:sz w:val="24"/>
          <w:szCs w:val="24"/>
          <w:lang w:eastAsia="en-GB"/>
        </w:rPr>
        <w:t xml:space="preserve"> and are usually </w:t>
      </w:r>
      <w:r w:rsidR="00AC6730">
        <w:rPr>
          <w:rFonts w:ascii="Arial" w:eastAsia="Times New Roman" w:hAnsi="Arial" w:cs="Arial"/>
          <w:sz w:val="24"/>
          <w:szCs w:val="24"/>
          <w:lang w:eastAsia="en-GB"/>
        </w:rPr>
        <w:t>vary in</w:t>
      </w:r>
      <w:r w:rsidR="003D7AA0">
        <w:rPr>
          <w:rFonts w:ascii="Arial" w:eastAsia="Times New Roman" w:hAnsi="Arial" w:cs="Arial"/>
          <w:sz w:val="24"/>
          <w:szCs w:val="24"/>
          <w:lang w:eastAsia="en-GB"/>
        </w:rPr>
        <w:t xml:space="preserve"> duration.</w:t>
      </w:r>
      <w:r w:rsidR="00F2383B">
        <w:rPr>
          <w:rFonts w:ascii="Arial" w:eastAsia="Times New Roman" w:hAnsi="Arial" w:cs="Arial"/>
          <w:sz w:val="24"/>
          <w:szCs w:val="24"/>
          <w:lang w:eastAsia="en-GB"/>
        </w:rPr>
        <w:t xml:space="preserve"> </w:t>
      </w:r>
      <w:r w:rsidR="00A13989">
        <w:rPr>
          <w:rFonts w:ascii="Arial" w:eastAsia="Times New Roman" w:hAnsi="Arial" w:cs="Arial"/>
          <w:sz w:val="24"/>
          <w:szCs w:val="24"/>
          <w:lang w:eastAsia="en-GB"/>
        </w:rPr>
        <w:t xml:space="preserve">Domiciliary care workers will have </w:t>
      </w:r>
      <w:r w:rsidR="00DF04C0">
        <w:rPr>
          <w:rFonts w:ascii="Arial" w:eastAsia="Times New Roman" w:hAnsi="Arial" w:cs="Arial"/>
          <w:sz w:val="24"/>
          <w:szCs w:val="24"/>
          <w:lang w:eastAsia="en-GB"/>
        </w:rPr>
        <w:t>a</w:t>
      </w:r>
      <w:r w:rsidR="00AC6730">
        <w:rPr>
          <w:rFonts w:ascii="Arial" w:eastAsia="Times New Roman" w:hAnsi="Arial" w:cs="Arial"/>
          <w:sz w:val="24"/>
          <w:szCs w:val="24"/>
          <w:lang w:eastAsia="en-GB"/>
        </w:rPr>
        <w:t xml:space="preserve"> fixed two</w:t>
      </w:r>
      <w:r w:rsidR="00A13989">
        <w:rPr>
          <w:rFonts w:ascii="Arial" w:eastAsia="Times New Roman" w:hAnsi="Arial" w:cs="Arial"/>
          <w:sz w:val="24"/>
          <w:szCs w:val="24"/>
          <w:lang w:eastAsia="en-GB"/>
        </w:rPr>
        <w:t xml:space="preserve"> </w:t>
      </w:r>
      <w:proofErr w:type="gramStart"/>
      <w:r w:rsidR="00A13989">
        <w:rPr>
          <w:rFonts w:ascii="Arial" w:eastAsia="Times New Roman" w:hAnsi="Arial" w:cs="Arial"/>
          <w:sz w:val="24"/>
          <w:szCs w:val="24"/>
          <w:lang w:eastAsia="en-GB"/>
        </w:rPr>
        <w:t>weeks</w:t>
      </w:r>
      <w:proofErr w:type="gramEnd"/>
      <w:r w:rsidR="00A13989">
        <w:rPr>
          <w:rFonts w:ascii="Arial" w:eastAsia="Times New Roman" w:hAnsi="Arial" w:cs="Arial"/>
          <w:sz w:val="24"/>
          <w:szCs w:val="24"/>
          <w:lang w:eastAsia="en-GB"/>
        </w:rPr>
        <w:t xml:space="preserve"> rotation</w:t>
      </w:r>
      <w:r w:rsidR="00DF04C0">
        <w:rPr>
          <w:rFonts w:ascii="Arial" w:eastAsia="Times New Roman" w:hAnsi="Arial" w:cs="Arial"/>
          <w:sz w:val="24"/>
          <w:szCs w:val="24"/>
          <w:lang w:eastAsia="en-GB"/>
        </w:rPr>
        <w:t xml:space="preserve">. </w:t>
      </w:r>
      <w:r w:rsidR="00CD7C8E">
        <w:rPr>
          <w:rFonts w:ascii="Arial" w:eastAsia="Times New Roman" w:hAnsi="Arial" w:cs="Arial"/>
          <w:sz w:val="24"/>
          <w:szCs w:val="24"/>
          <w:lang w:eastAsia="en-GB"/>
        </w:rPr>
        <w:t>All positions within the Company require a</w:t>
      </w:r>
      <w:r w:rsidR="0004597A">
        <w:rPr>
          <w:rFonts w:ascii="Arial" w:eastAsia="Times New Roman" w:hAnsi="Arial" w:cs="Arial"/>
          <w:sz w:val="24"/>
          <w:szCs w:val="24"/>
          <w:lang w:eastAsia="en-GB"/>
        </w:rPr>
        <w:t>n</w:t>
      </w:r>
      <w:r w:rsidR="00CD7C8E">
        <w:rPr>
          <w:rFonts w:ascii="Arial" w:eastAsia="Times New Roman" w:hAnsi="Arial" w:cs="Arial"/>
          <w:sz w:val="24"/>
          <w:szCs w:val="24"/>
          <w:lang w:eastAsia="en-GB"/>
        </w:rPr>
        <w:t xml:space="preserve"> </w:t>
      </w:r>
      <w:r w:rsidR="0004597A">
        <w:rPr>
          <w:rFonts w:ascii="Arial" w:eastAsia="Times New Roman" w:hAnsi="Arial" w:cs="Arial"/>
          <w:sz w:val="24"/>
          <w:szCs w:val="24"/>
          <w:lang w:eastAsia="en-GB"/>
        </w:rPr>
        <w:t>E</w:t>
      </w:r>
      <w:r w:rsidR="00CD7C8E">
        <w:rPr>
          <w:rFonts w:ascii="Arial" w:eastAsia="Times New Roman" w:hAnsi="Arial" w:cs="Arial"/>
          <w:sz w:val="24"/>
          <w:szCs w:val="24"/>
          <w:lang w:eastAsia="en-GB"/>
        </w:rPr>
        <w:t>nhanced Disclosure and Barring service check</w:t>
      </w:r>
      <w:r w:rsidR="0004597A">
        <w:rPr>
          <w:rFonts w:ascii="Arial" w:eastAsia="Times New Roman" w:hAnsi="Arial" w:cs="Arial"/>
          <w:sz w:val="24"/>
          <w:szCs w:val="24"/>
          <w:lang w:eastAsia="en-GB"/>
        </w:rPr>
        <w:t>.</w:t>
      </w:r>
    </w:p>
    <w:p w14:paraId="3DC36560" w14:textId="3584BFCC" w:rsidR="000763FC" w:rsidRDefault="008F5943" w:rsidP="00E81170">
      <w:pPr>
        <w:rPr>
          <w:rFonts w:ascii="Arial" w:eastAsia="Times New Roman" w:hAnsi="Arial" w:cs="Arial"/>
          <w:b/>
          <w:bCs/>
          <w:sz w:val="24"/>
          <w:szCs w:val="24"/>
          <w:lang w:eastAsia="en-GB"/>
        </w:rPr>
      </w:pPr>
      <w:r w:rsidRPr="004A0685">
        <w:rPr>
          <w:rFonts w:ascii="Arial" w:eastAsia="Times New Roman" w:hAnsi="Arial" w:cs="Arial"/>
          <w:b/>
          <w:bCs/>
          <w:sz w:val="24"/>
          <w:szCs w:val="24"/>
          <w:lang w:eastAsia="en-GB"/>
        </w:rPr>
        <w:t xml:space="preserve">Essential </w:t>
      </w:r>
      <w:r w:rsidR="005A7E74" w:rsidRPr="004A0685">
        <w:rPr>
          <w:rFonts w:ascii="Arial" w:eastAsia="Times New Roman" w:hAnsi="Arial" w:cs="Arial"/>
          <w:b/>
          <w:bCs/>
          <w:sz w:val="24"/>
          <w:szCs w:val="24"/>
          <w:lang w:eastAsia="en-GB"/>
        </w:rPr>
        <w:t>Specifications</w:t>
      </w:r>
      <w:r w:rsidR="00CD589D" w:rsidRPr="004A0685">
        <w:rPr>
          <w:rFonts w:ascii="Arial" w:eastAsia="Times New Roman" w:hAnsi="Arial" w:cs="Arial"/>
          <w:b/>
          <w:bCs/>
          <w:sz w:val="24"/>
          <w:szCs w:val="24"/>
          <w:lang w:eastAsia="en-GB"/>
        </w:rPr>
        <w:t>:</w:t>
      </w:r>
    </w:p>
    <w:p w14:paraId="71C01857" w14:textId="7172AFF9" w:rsidR="00586C9B" w:rsidRDefault="00586C9B" w:rsidP="00586C9B">
      <w:pPr>
        <w:rPr>
          <w:rFonts w:ascii="Arial" w:eastAsia="Times New Roman" w:hAnsi="Arial" w:cs="Arial"/>
          <w:sz w:val="24"/>
          <w:szCs w:val="24"/>
          <w:lang w:eastAsia="en-GB"/>
        </w:rPr>
      </w:pPr>
      <w:r>
        <w:rPr>
          <w:rFonts w:ascii="Arial" w:eastAsia="Times New Roman" w:hAnsi="Arial" w:cs="Arial"/>
          <w:sz w:val="24"/>
          <w:szCs w:val="24"/>
          <w:lang w:eastAsia="en-GB"/>
        </w:rPr>
        <w:t>Car Drivers with access to own car. Due to the nature of the Domiciliary business comprehensive Business insurance may be required.</w:t>
      </w:r>
    </w:p>
    <w:p w14:paraId="0691F594" w14:textId="6C0F2E7B" w:rsidR="005753E6"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Reliability</w:t>
      </w:r>
    </w:p>
    <w:p w14:paraId="1D7725F0" w14:textId="697E38B7" w:rsidR="009500CD"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Written Recording</w:t>
      </w:r>
    </w:p>
    <w:p w14:paraId="2A52AB82" w14:textId="4B2884F2" w:rsidR="009500CD"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Flexibility</w:t>
      </w:r>
    </w:p>
    <w:p w14:paraId="6C811B1E" w14:textId="56EF13BB" w:rsidR="009500CD"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Caring Nature</w:t>
      </w:r>
    </w:p>
    <w:p w14:paraId="2CD4C3C7" w14:textId="6C9EB714" w:rsidR="009500CD"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Good Communication skills</w:t>
      </w:r>
    </w:p>
    <w:p w14:paraId="1FE25861" w14:textId="7A4875A4" w:rsidR="009500CD"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Team player</w:t>
      </w:r>
    </w:p>
    <w:p w14:paraId="48D607E4" w14:textId="58C5800C" w:rsidR="009500CD" w:rsidRDefault="009500CD" w:rsidP="00E81170">
      <w:pPr>
        <w:rPr>
          <w:rFonts w:ascii="Arial" w:eastAsia="Times New Roman" w:hAnsi="Arial" w:cs="Arial"/>
          <w:sz w:val="24"/>
          <w:szCs w:val="24"/>
          <w:lang w:eastAsia="en-GB"/>
        </w:rPr>
      </w:pPr>
      <w:r>
        <w:rPr>
          <w:rFonts w:ascii="Arial" w:eastAsia="Times New Roman" w:hAnsi="Arial" w:cs="Arial"/>
          <w:sz w:val="24"/>
          <w:szCs w:val="24"/>
          <w:lang w:eastAsia="en-GB"/>
        </w:rPr>
        <w:t>Under</w:t>
      </w:r>
      <w:r w:rsidR="008D715B">
        <w:rPr>
          <w:rFonts w:ascii="Arial" w:eastAsia="Times New Roman" w:hAnsi="Arial" w:cs="Arial"/>
          <w:sz w:val="24"/>
          <w:szCs w:val="24"/>
          <w:lang w:eastAsia="en-GB"/>
        </w:rPr>
        <w:t>take Training</w:t>
      </w:r>
    </w:p>
    <w:p w14:paraId="52D07FC2" w14:textId="42E0C809" w:rsidR="00D76EAA" w:rsidRDefault="007C1C12" w:rsidP="00E81170">
      <w:pPr>
        <w:rPr>
          <w:rFonts w:ascii="Arial" w:eastAsia="Times New Roman" w:hAnsi="Arial" w:cs="Arial"/>
          <w:sz w:val="24"/>
          <w:szCs w:val="24"/>
          <w:lang w:eastAsia="en-GB"/>
        </w:rPr>
      </w:pPr>
      <w:r w:rsidRPr="007C1C12">
        <w:rPr>
          <w:rFonts w:ascii="Arial" w:eastAsia="Times New Roman" w:hAnsi="Arial" w:cs="Arial"/>
          <w:sz w:val="24"/>
          <w:szCs w:val="24"/>
          <w:lang w:eastAsia="en-GB"/>
        </w:rPr>
        <w:t>Basic Maths and Literacy skills</w:t>
      </w:r>
    </w:p>
    <w:p w14:paraId="4466DDBB" w14:textId="731A142D" w:rsidR="001269FC" w:rsidRPr="007C1C12" w:rsidRDefault="001269FC" w:rsidP="00E81170">
      <w:pPr>
        <w:rPr>
          <w:rFonts w:ascii="Arial" w:eastAsia="Times New Roman" w:hAnsi="Arial" w:cs="Arial"/>
          <w:sz w:val="24"/>
          <w:szCs w:val="24"/>
          <w:lang w:eastAsia="en-GB"/>
        </w:rPr>
      </w:pPr>
      <w:r>
        <w:rPr>
          <w:rFonts w:ascii="Arial" w:eastAsia="Times New Roman" w:hAnsi="Arial" w:cs="Arial"/>
          <w:sz w:val="24"/>
          <w:szCs w:val="24"/>
          <w:lang w:eastAsia="en-GB"/>
        </w:rPr>
        <w:t>A good command of the English language</w:t>
      </w:r>
    </w:p>
    <w:p w14:paraId="2BCE33E9" w14:textId="1D4FE8E4" w:rsidR="00CD589D" w:rsidRDefault="00CD589D" w:rsidP="00E81170">
      <w:pPr>
        <w:rPr>
          <w:rFonts w:ascii="Arial" w:eastAsia="Times New Roman" w:hAnsi="Arial" w:cs="Arial"/>
          <w:b/>
          <w:bCs/>
          <w:sz w:val="24"/>
          <w:szCs w:val="24"/>
          <w:lang w:eastAsia="en-GB"/>
        </w:rPr>
      </w:pPr>
      <w:r w:rsidRPr="004A0685">
        <w:rPr>
          <w:rFonts w:ascii="Arial" w:eastAsia="Times New Roman" w:hAnsi="Arial" w:cs="Arial"/>
          <w:b/>
          <w:bCs/>
          <w:sz w:val="24"/>
          <w:szCs w:val="24"/>
          <w:lang w:eastAsia="en-GB"/>
        </w:rPr>
        <w:t>Desirable Specifications:</w:t>
      </w:r>
    </w:p>
    <w:p w14:paraId="1DA63943" w14:textId="45BBA986" w:rsidR="00ED6504" w:rsidRPr="003F6880" w:rsidRDefault="00ED6504" w:rsidP="00E81170">
      <w:pPr>
        <w:rPr>
          <w:rFonts w:ascii="Arial" w:eastAsia="Times New Roman" w:hAnsi="Arial" w:cs="Arial"/>
          <w:sz w:val="24"/>
          <w:szCs w:val="24"/>
          <w:lang w:eastAsia="en-GB"/>
        </w:rPr>
      </w:pPr>
      <w:r w:rsidRPr="003F6880">
        <w:rPr>
          <w:rFonts w:ascii="Arial" w:eastAsia="Times New Roman" w:hAnsi="Arial" w:cs="Arial"/>
          <w:sz w:val="24"/>
          <w:szCs w:val="24"/>
          <w:lang w:eastAsia="en-GB"/>
        </w:rPr>
        <w:t xml:space="preserve">Caring experience is preferred but not essential as full training </w:t>
      </w:r>
      <w:r w:rsidR="003F6880" w:rsidRPr="003F6880">
        <w:rPr>
          <w:rFonts w:ascii="Arial" w:eastAsia="Times New Roman" w:hAnsi="Arial" w:cs="Arial"/>
          <w:sz w:val="24"/>
          <w:szCs w:val="24"/>
          <w:lang w:eastAsia="en-GB"/>
        </w:rPr>
        <w:t xml:space="preserve">is given to all </w:t>
      </w:r>
      <w:proofErr w:type="gramStart"/>
      <w:r w:rsidR="003F6880" w:rsidRPr="003F6880">
        <w:rPr>
          <w:rFonts w:ascii="Arial" w:eastAsia="Times New Roman" w:hAnsi="Arial" w:cs="Arial"/>
          <w:sz w:val="24"/>
          <w:szCs w:val="24"/>
          <w:lang w:eastAsia="en-GB"/>
        </w:rPr>
        <w:t>Applicants</w:t>
      </w:r>
      <w:proofErr w:type="gramEnd"/>
    </w:p>
    <w:p w14:paraId="39CF0EF4" w14:textId="40343BA2" w:rsidR="006C5CF4" w:rsidRDefault="006C5CF4" w:rsidP="00E81170">
      <w:pPr>
        <w:rPr>
          <w:rFonts w:ascii="Arial" w:eastAsia="Times New Roman" w:hAnsi="Arial" w:cs="Arial"/>
          <w:sz w:val="24"/>
          <w:szCs w:val="24"/>
          <w:lang w:eastAsia="en-GB"/>
        </w:rPr>
      </w:pPr>
      <w:r>
        <w:rPr>
          <w:rFonts w:ascii="Arial" w:eastAsia="Times New Roman" w:hAnsi="Arial" w:cs="Arial"/>
          <w:sz w:val="24"/>
          <w:szCs w:val="24"/>
          <w:lang w:eastAsia="en-GB"/>
        </w:rPr>
        <w:t xml:space="preserve">The above is not </w:t>
      </w:r>
      <w:r w:rsidR="003A6FC9">
        <w:rPr>
          <w:rFonts w:ascii="Arial" w:eastAsia="Times New Roman" w:hAnsi="Arial" w:cs="Arial"/>
          <w:sz w:val="24"/>
          <w:szCs w:val="24"/>
          <w:lang w:eastAsia="en-GB"/>
        </w:rPr>
        <w:t>an exhaustive</w:t>
      </w:r>
      <w:r>
        <w:rPr>
          <w:rFonts w:ascii="Arial" w:eastAsia="Times New Roman" w:hAnsi="Arial" w:cs="Arial"/>
          <w:sz w:val="24"/>
          <w:szCs w:val="24"/>
          <w:lang w:eastAsia="en-GB"/>
        </w:rPr>
        <w:t xml:space="preserve"> list of the job role</w:t>
      </w:r>
      <w:r w:rsidR="00E353BF">
        <w:rPr>
          <w:rFonts w:ascii="Arial" w:eastAsia="Times New Roman" w:hAnsi="Arial" w:cs="Arial"/>
          <w:sz w:val="24"/>
          <w:szCs w:val="24"/>
          <w:lang w:eastAsia="en-GB"/>
        </w:rPr>
        <w:t xml:space="preserve">, our overriding </w:t>
      </w:r>
      <w:r w:rsidR="00D802C4">
        <w:rPr>
          <w:rFonts w:ascii="Arial" w:eastAsia="Times New Roman" w:hAnsi="Arial" w:cs="Arial"/>
          <w:sz w:val="24"/>
          <w:szCs w:val="24"/>
          <w:lang w:eastAsia="en-GB"/>
        </w:rPr>
        <w:t xml:space="preserve">values are to employ people who </w:t>
      </w:r>
      <w:proofErr w:type="gramStart"/>
      <w:r w:rsidR="00D802C4">
        <w:rPr>
          <w:rFonts w:ascii="Arial" w:eastAsia="Times New Roman" w:hAnsi="Arial" w:cs="Arial"/>
          <w:sz w:val="24"/>
          <w:szCs w:val="24"/>
          <w:lang w:eastAsia="en-GB"/>
        </w:rPr>
        <w:t>truly care</w:t>
      </w:r>
      <w:proofErr w:type="gramEnd"/>
      <w:r w:rsidR="00D802C4">
        <w:rPr>
          <w:rFonts w:ascii="Arial" w:eastAsia="Times New Roman" w:hAnsi="Arial" w:cs="Arial"/>
          <w:sz w:val="24"/>
          <w:szCs w:val="24"/>
          <w:lang w:eastAsia="en-GB"/>
        </w:rPr>
        <w:t>, to train you well and support you</w:t>
      </w:r>
      <w:r w:rsidR="000C7114">
        <w:rPr>
          <w:rFonts w:ascii="Arial" w:eastAsia="Times New Roman" w:hAnsi="Arial" w:cs="Arial"/>
          <w:sz w:val="24"/>
          <w:szCs w:val="24"/>
          <w:lang w:eastAsia="en-GB"/>
        </w:rPr>
        <w:t xml:space="preserve"> in your job role.</w:t>
      </w:r>
    </w:p>
    <w:p w14:paraId="50D45C4B" w14:textId="77777777" w:rsidR="0032636E" w:rsidRPr="0032636E" w:rsidRDefault="0032636E" w:rsidP="0032636E">
      <w:pPr>
        <w:spacing w:after="160" w:line="259" w:lineRule="auto"/>
        <w:rPr>
          <w:rFonts w:ascii="Verdana" w:eastAsiaTheme="minorHAnsi" w:hAnsi="Verdana" w:cstheme="minorBidi"/>
          <w:bCs/>
          <w:color w:val="FF3399"/>
          <w:sz w:val="28"/>
          <w:szCs w:val="28"/>
        </w:rPr>
      </w:pPr>
      <w:r w:rsidRPr="0032636E">
        <w:rPr>
          <w:rFonts w:ascii="Verdana" w:eastAsiaTheme="minorHAnsi" w:hAnsi="Verdana" w:cstheme="minorBidi"/>
          <w:b/>
          <w:color w:val="5B9BD5" w:themeColor="accent5"/>
          <w:sz w:val="28"/>
          <w:szCs w:val="28"/>
        </w:rPr>
        <w:t>C</w:t>
      </w:r>
      <w:r w:rsidRPr="0032636E">
        <w:rPr>
          <w:rFonts w:ascii="Verdana" w:eastAsiaTheme="minorHAnsi" w:hAnsi="Verdana" w:cstheme="minorBidi"/>
          <w:bCs/>
          <w:color w:val="FF3399"/>
          <w:sz w:val="28"/>
          <w:szCs w:val="28"/>
        </w:rPr>
        <w:t>ompassionate and caring</w:t>
      </w:r>
    </w:p>
    <w:p w14:paraId="7DE59C08" w14:textId="77777777" w:rsidR="0032636E" w:rsidRPr="0032636E" w:rsidRDefault="0032636E" w:rsidP="0032636E">
      <w:pPr>
        <w:spacing w:after="160" w:line="259" w:lineRule="auto"/>
        <w:rPr>
          <w:rFonts w:ascii="Verdana" w:eastAsiaTheme="minorHAnsi" w:hAnsi="Verdana" w:cstheme="minorBidi"/>
          <w:bCs/>
          <w:color w:val="0099CC"/>
          <w:sz w:val="28"/>
          <w:szCs w:val="28"/>
        </w:rPr>
      </w:pPr>
      <w:r w:rsidRPr="0032636E">
        <w:rPr>
          <w:rFonts w:ascii="Verdana" w:eastAsiaTheme="minorHAnsi" w:hAnsi="Verdana" w:cstheme="minorBidi"/>
          <w:b/>
          <w:color w:val="FF6699"/>
          <w:sz w:val="28"/>
          <w:szCs w:val="28"/>
        </w:rPr>
        <w:t>A</w:t>
      </w:r>
      <w:r w:rsidRPr="0032636E">
        <w:rPr>
          <w:rFonts w:ascii="Verdana" w:eastAsiaTheme="minorHAnsi" w:hAnsi="Verdana" w:cstheme="minorBidi"/>
          <w:bCs/>
          <w:color w:val="0099CC"/>
          <w:sz w:val="28"/>
          <w:szCs w:val="28"/>
        </w:rPr>
        <w:t xml:space="preserve">ll are equal and </w:t>
      </w:r>
      <w:proofErr w:type="gramStart"/>
      <w:r w:rsidRPr="0032636E">
        <w:rPr>
          <w:rFonts w:ascii="Verdana" w:eastAsiaTheme="minorHAnsi" w:hAnsi="Verdana" w:cstheme="minorBidi"/>
          <w:bCs/>
          <w:color w:val="0099CC"/>
          <w:sz w:val="28"/>
          <w:szCs w:val="28"/>
        </w:rPr>
        <w:t>included</w:t>
      </w:r>
      <w:proofErr w:type="gramEnd"/>
    </w:p>
    <w:p w14:paraId="6C9FE999" w14:textId="77777777" w:rsidR="0032636E" w:rsidRPr="0032636E" w:rsidRDefault="0032636E" w:rsidP="0032636E">
      <w:pPr>
        <w:spacing w:after="160" w:line="259" w:lineRule="auto"/>
        <w:rPr>
          <w:rFonts w:ascii="Verdana" w:eastAsiaTheme="minorHAnsi" w:hAnsi="Verdana" w:cstheme="minorBidi"/>
          <w:bCs/>
          <w:color w:val="FF3399"/>
          <w:sz w:val="28"/>
          <w:szCs w:val="28"/>
        </w:rPr>
      </w:pPr>
      <w:r w:rsidRPr="0032636E">
        <w:rPr>
          <w:rFonts w:ascii="Verdana" w:eastAsiaTheme="minorHAnsi" w:hAnsi="Verdana" w:cstheme="minorBidi"/>
          <w:b/>
          <w:color w:val="5B9BD5" w:themeColor="accent5"/>
          <w:sz w:val="28"/>
          <w:szCs w:val="28"/>
        </w:rPr>
        <w:t>R</w:t>
      </w:r>
      <w:r w:rsidRPr="0032636E">
        <w:rPr>
          <w:rFonts w:ascii="Verdana" w:eastAsiaTheme="minorHAnsi" w:hAnsi="Verdana" w:cstheme="minorBidi"/>
          <w:bCs/>
          <w:color w:val="FF3399"/>
          <w:sz w:val="28"/>
          <w:szCs w:val="28"/>
        </w:rPr>
        <w:t>espect and dignity for all</w:t>
      </w:r>
    </w:p>
    <w:p w14:paraId="2EE085A7" w14:textId="37AE8573" w:rsidR="0032636E" w:rsidRPr="00FF5975" w:rsidRDefault="0032636E" w:rsidP="00FF5975">
      <w:pPr>
        <w:spacing w:after="160" w:line="259" w:lineRule="auto"/>
        <w:rPr>
          <w:rFonts w:ascii="Verdana" w:eastAsiaTheme="minorHAnsi" w:hAnsi="Verdana" w:cstheme="minorBidi"/>
          <w:bCs/>
          <w:color w:val="0099CC"/>
          <w:sz w:val="28"/>
          <w:szCs w:val="28"/>
        </w:rPr>
      </w:pPr>
      <w:r w:rsidRPr="0032636E">
        <w:rPr>
          <w:rFonts w:ascii="Verdana" w:eastAsiaTheme="minorHAnsi" w:hAnsi="Verdana" w:cstheme="minorBidi"/>
          <w:b/>
          <w:color w:val="FF6699"/>
          <w:sz w:val="28"/>
          <w:szCs w:val="28"/>
        </w:rPr>
        <w:t>E</w:t>
      </w:r>
      <w:r w:rsidRPr="0032636E">
        <w:rPr>
          <w:rFonts w:ascii="Verdana" w:eastAsiaTheme="minorHAnsi" w:hAnsi="Verdana" w:cstheme="minorBidi"/>
          <w:bCs/>
          <w:color w:val="0099CC"/>
          <w:sz w:val="28"/>
          <w:szCs w:val="28"/>
        </w:rPr>
        <w:t xml:space="preserve">veryone has a </w:t>
      </w:r>
      <w:proofErr w:type="gramStart"/>
      <w:r w:rsidRPr="0032636E">
        <w:rPr>
          <w:rFonts w:ascii="Verdana" w:eastAsiaTheme="minorHAnsi" w:hAnsi="Verdana" w:cstheme="minorBidi"/>
          <w:bCs/>
          <w:color w:val="0099CC"/>
          <w:sz w:val="28"/>
          <w:szCs w:val="28"/>
        </w:rPr>
        <w:t>choice</w:t>
      </w:r>
      <w:proofErr w:type="gramEnd"/>
    </w:p>
    <w:sectPr w:rsidR="0032636E" w:rsidRPr="00FF5975" w:rsidSect="004F3B3B">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75D0" w14:textId="77777777" w:rsidR="00365300" w:rsidRDefault="00365300" w:rsidP="00364B66">
      <w:pPr>
        <w:spacing w:after="0" w:line="240" w:lineRule="auto"/>
      </w:pPr>
      <w:r>
        <w:separator/>
      </w:r>
    </w:p>
  </w:endnote>
  <w:endnote w:type="continuationSeparator" w:id="0">
    <w:p w14:paraId="7D048037" w14:textId="77777777" w:rsidR="00365300" w:rsidRDefault="00365300" w:rsidP="00364B66">
      <w:pPr>
        <w:spacing w:after="0" w:line="240" w:lineRule="auto"/>
      </w:pPr>
      <w:r>
        <w:continuationSeparator/>
      </w:r>
    </w:p>
  </w:endnote>
  <w:endnote w:type="continuationNotice" w:id="1">
    <w:p w14:paraId="11EE5AEF" w14:textId="77777777" w:rsidR="00365300" w:rsidRDefault="00365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0A22" w14:textId="77777777" w:rsidR="00365300" w:rsidRDefault="00365300" w:rsidP="00364B66">
      <w:pPr>
        <w:spacing w:after="0" w:line="240" w:lineRule="auto"/>
      </w:pPr>
      <w:r>
        <w:separator/>
      </w:r>
    </w:p>
  </w:footnote>
  <w:footnote w:type="continuationSeparator" w:id="0">
    <w:p w14:paraId="3653595B" w14:textId="77777777" w:rsidR="00365300" w:rsidRDefault="00365300" w:rsidP="00364B66">
      <w:pPr>
        <w:spacing w:after="0" w:line="240" w:lineRule="auto"/>
      </w:pPr>
      <w:r>
        <w:continuationSeparator/>
      </w:r>
    </w:p>
  </w:footnote>
  <w:footnote w:type="continuationNotice" w:id="1">
    <w:p w14:paraId="779EAA45" w14:textId="77777777" w:rsidR="00365300" w:rsidRDefault="003653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4845"/>
    <w:multiLevelType w:val="multilevel"/>
    <w:tmpl w:val="8A1C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70"/>
    <w:rsid w:val="0004058F"/>
    <w:rsid w:val="0004597A"/>
    <w:rsid w:val="0006469A"/>
    <w:rsid w:val="00073897"/>
    <w:rsid w:val="000763FC"/>
    <w:rsid w:val="00081630"/>
    <w:rsid w:val="000B10DC"/>
    <w:rsid w:val="000C7114"/>
    <w:rsid w:val="001269FC"/>
    <w:rsid w:val="001B488E"/>
    <w:rsid w:val="002420E4"/>
    <w:rsid w:val="00261658"/>
    <w:rsid w:val="002C45FF"/>
    <w:rsid w:val="00317717"/>
    <w:rsid w:val="0032636E"/>
    <w:rsid w:val="00353175"/>
    <w:rsid w:val="00364B66"/>
    <w:rsid w:val="00365300"/>
    <w:rsid w:val="0037433E"/>
    <w:rsid w:val="003A6FC9"/>
    <w:rsid w:val="003C7141"/>
    <w:rsid w:val="003D7AA0"/>
    <w:rsid w:val="003F2496"/>
    <w:rsid w:val="003F6880"/>
    <w:rsid w:val="00402302"/>
    <w:rsid w:val="00434E92"/>
    <w:rsid w:val="00483282"/>
    <w:rsid w:val="00487B09"/>
    <w:rsid w:val="004A0685"/>
    <w:rsid w:val="004F3B3B"/>
    <w:rsid w:val="005753E6"/>
    <w:rsid w:val="00586C9B"/>
    <w:rsid w:val="005A7E74"/>
    <w:rsid w:val="005C3B12"/>
    <w:rsid w:val="005F200A"/>
    <w:rsid w:val="006A10CB"/>
    <w:rsid w:val="006C5CF4"/>
    <w:rsid w:val="0074523D"/>
    <w:rsid w:val="007C1C12"/>
    <w:rsid w:val="008D715B"/>
    <w:rsid w:val="008F5943"/>
    <w:rsid w:val="008F627B"/>
    <w:rsid w:val="009200FA"/>
    <w:rsid w:val="009462F8"/>
    <w:rsid w:val="009500CD"/>
    <w:rsid w:val="009633DD"/>
    <w:rsid w:val="00A136A7"/>
    <w:rsid w:val="00A13989"/>
    <w:rsid w:val="00A23512"/>
    <w:rsid w:val="00A6734D"/>
    <w:rsid w:val="00A7096D"/>
    <w:rsid w:val="00A741E1"/>
    <w:rsid w:val="00AC6730"/>
    <w:rsid w:val="00AD3F43"/>
    <w:rsid w:val="00B379BB"/>
    <w:rsid w:val="00B66020"/>
    <w:rsid w:val="00BB3AB5"/>
    <w:rsid w:val="00BB674A"/>
    <w:rsid w:val="00C230CD"/>
    <w:rsid w:val="00C730A7"/>
    <w:rsid w:val="00CB6626"/>
    <w:rsid w:val="00CD312E"/>
    <w:rsid w:val="00CD589D"/>
    <w:rsid w:val="00CD7C8E"/>
    <w:rsid w:val="00D76EAA"/>
    <w:rsid w:val="00D802C4"/>
    <w:rsid w:val="00DF04C0"/>
    <w:rsid w:val="00E353BF"/>
    <w:rsid w:val="00E81170"/>
    <w:rsid w:val="00EB54F8"/>
    <w:rsid w:val="00EC01A2"/>
    <w:rsid w:val="00ED6504"/>
    <w:rsid w:val="00F14E18"/>
    <w:rsid w:val="00F2383B"/>
    <w:rsid w:val="00F324D3"/>
    <w:rsid w:val="00F903A6"/>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5E5"/>
  <w15:chartTrackingRefBased/>
  <w15:docId w15:val="{83391C87-BC95-4B4C-AF26-6E7E194A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B66"/>
    <w:rPr>
      <w:rFonts w:ascii="Calibri" w:eastAsia="Calibri" w:hAnsi="Calibri" w:cs="Times New Roman"/>
    </w:rPr>
  </w:style>
  <w:style w:type="paragraph" w:styleId="Footer">
    <w:name w:val="footer"/>
    <w:basedOn w:val="Normal"/>
    <w:link w:val="FooterChar"/>
    <w:uiPriority w:val="99"/>
    <w:unhideWhenUsed/>
    <w:rsid w:val="0036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B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northcott</dc:creator>
  <cp:keywords/>
  <dc:description/>
  <cp:lastModifiedBy>kaylie northcott</cp:lastModifiedBy>
  <cp:revision>24</cp:revision>
  <cp:lastPrinted>2019-05-31T17:13:00Z</cp:lastPrinted>
  <dcterms:created xsi:type="dcterms:W3CDTF">2019-05-23T20:14:00Z</dcterms:created>
  <dcterms:modified xsi:type="dcterms:W3CDTF">2021-04-19T09:32:00Z</dcterms:modified>
</cp:coreProperties>
</file>