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889B" w14:textId="77777777" w:rsidR="00B4312B" w:rsidRDefault="002C38F0" w:rsidP="00064436">
      <w:pPr>
        <w:ind w:firstLine="142"/>
        <w:rPr>
          <w:rFonts w:ascii="Perpetua Titling MT" w:hAnsi="Perpetua Titling MT"/>
          <w:b/>
          <w:color w:val="808000"/>
          <w:szCs w:val="28"/>
        </w:rPr>
      </w:pPr>
      <w:r>
        <w:rPr>
          <w:rFonts w:ascii="Perpetua Titling MT" w:hAnsi="Perpetua Titling MT"/>
          <w:b/>
          <w:noProof/>
          <w:color w:val="808000"/>
          <w:szCs w:val="28"/>
          <w:lang w:eastAsia="en-GB"/>
        </w:rPr>
        <w:drawing>
          <wp:inline distT="0" distB="0" distL="0" distR="0" wp14:anchorId="3CE9BFA6" wp14:editId="6E6A229C">
            <wp:extent cx="64770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12B">
        <w:rPr>
          <w:rFonts w:ascii="Perpetua Titling MT" w:hAnsi="Perpetua Titling MT"/>
          <w:b/>
          <w:color w:val="808000"/>
          <w:szCs w:val="28"/>
        </w:rPr>
        <w:t xml:space="preserve">    </w:t>
      </w:r>
    </w:p>
    <w:p w14:paraId="6B8283DD" w14:textId="77777777" w:rsidR="00B4312B" w:rsidRPr="009E2B0F" w:rsidRDefault="00B4312B" w:rsidP="00064436">
      <w:pPr>
        <w:rPr>
          <w:rFonts w:ascii="Perpetua Titling MT" w:hAnsi="Perpetua Titling MT"/>
          <w:b/>
          <w:color w:val="993300"/>
          <w:szCs w:val="28"/>
        </w:rPr>
      </w:pPr>
      <w:r w:rsidRPr="009E2B0F">
        <w:rPr>
          <w:rFonts w:ascii="Perpetua Titling MT" w:hAnsi="Perpetua Titling MT"/>
          <w:b/>
          <w:color w:val="993300"/>
          <w:szCs w:val="28"/>
        </w:rPr>
        <w:t>Oakprice Limited</w:t>
      </w:r>
    </w:p>
    <w:p w14:paraId="0909A229" w14:textId="51D4D7BE" w:rsidR="00B4312B" w:rsidRPr="001A1C0E" w:rsidRDefault="00B4312B" w:rsidP="00064436">
      <w:pPr>
        <w:ind w:right="15"/>
        <w:rPr>
          <w:rFonts w:ascii="Perpetua" w:hAnsi="Perpetua"/>
          <w:color w:val="993300"/>
          <w:sz w:val="16"/>
          <w:szCs w:val="16"/>
        </w:rPr>
      </w:pPr>
      <w:r>
        <w:rPr>
          <w:rFonts w:ascii="Perpetua" w:hAnsi="Perpetua"/>
          <w:color w:val="993300"/>
          <w:sz w:val="16"/>
          <w:szCs w:val="16"/>
        </w:rPr>
        <w:t xml:space="preserve"> </w:t>
      </w:r>
      <w:bookmarkStart w:id="0" w:name="_GoBack"/>
      <w:bookmarkEnd w:id="0"/>
    </w:p>
    <w:p w14:paraId="519EAF86" w14:textId="77777777" w:rsidR="00837B6C" w:rsidRPr="001B10C8" w:rsidRDefault="00837B6C" w:rsidP="00064436">
      <w:pPr>
        <w:ind w:left="720"/>
        <w:jc w:val="both"/>
        <w:rPr>
          <w:rFonts w:ascii="Comic Sans MS" w:hAnsi="Comic Sans MS"/>
          <w:b/>
          <w:bCs/>
        </w:rPr>
      </w:pPr>
    </w:p>
    <w:p w14:paraId="4FC07D19" w14:textId="77777777" w:rsidR="008E6040" w:rsidRPr="00064436" w:rsidRDefault="008E6040" w:rsidP="00064436">
      <w:pPr>
        <w:pStyle w:val="western"/>
        <w:spacing w:before="0" w:beforeAutospacing="0" w:after="120"/>
        <w:rPr>
          <w:b/>
          <w:sz w:val="22"/>
          <w:szCs w:val="22"/>
        </w:rPr>
      </w:pPr>
      <w:r w:rsidRPr="00064436">
        <w:rPr>
          <w:b/>
          <w:sz w:val="22"/>
          <w:szCs w:val="22"/>
        </w:rPr>
        <w:t xml:space="preserve">The Old Rectory Job Description – </w:t>
      </w:r>
      <w:r w:rsidR="001301A5">
        <w:rPr>
          <w:b/>
          <w:sz w:val="22"/>
          <w:szCs w:val="22"/>
        </w:rPr>
        <w:t xml:space="preserve">Day/Night </w:t>
      </w:r>
      <w:r w:rsidRPr="00064436">
        <w:rPr>
          <w:b/>
          <w:sz w:val="22"/>
          <w:szCs w:val="22"/>
        </w:rPr>
        <w:t>Care Assistant</w:t>
      </w:r>
    </w:p>
    <w:p w14:paraId="268C049F" w14:textId="77777777" w:rsidR="008E6040" w:rsidRPr="00064436" w:rsidRDefault="008E6040" w:rsidP="00064436">
      <w:pPr>
        <w:pStyle w:val="western"/>
        <w:spacing w:before="0" w:beforeAutospacing="0" w:after="120"/>
        <w:rPr>
          <w:b/>
          <w:sz w:val="22"/>
          <w:szCs w:val="22"/>
        </w:rPr>
      </w:pPr>
      <w:r w:rsidRPr="00064436">
        <w:rPr>
          <w:b/>
          <w:sz w:val="22"/>
          <w:szCs w:val="22"/>
        </w:rPr>
        <w:t>Responsible to: Home Manager / Proprietor</w:t>
      </w:r>
    </w:p>
    <w:p w14:paraId="649A07C0" w14:textId="77777777" w:rsidR="00837B6C" w:rsidRPr="00064436" w:rsidRDefault="008E6040" w:rsidP="00064436">
      <w:pPr>
        <w:pStyle w:val="western"/>
        <w:spacing w:before="0" w:beforeAutospacing="0"/>
        <w:rPr>
          <w:b/>
          <w:sz w:val="22"/>
          <w:szCs w:val="22"/>
        </w:rPr>
      </w:pPr>
      <w:r w:rsidRPr="00064436">
        <w:rPr>
          <w:b/>
          <w:sz w:val="22"/>
          <w:szCs w:val="22"/>
        </w:rPr>
        <w:t>Supervisor: Manager</w:t>
      </w:r>
    </w:p>
    <w:p w14:paraId="04282F3D" w14:textId="77777777" w:rsidR="00B4312B" w:rsidRPr="00064436" w:rsidRDefault="00B4312B" w:rsidP="002540D1">
      <w:pPr>
        <w:jc w:val="both"/>
        <w:rPr>
          <w:rFonts w:ascii="Arial" w:hAnsi="Arial" w:cs="Arial"/>
          <w:sz w:val="22"/>
          <w:szCs w:val="22"/>
        </w:rPr>
      </w:pPr>
    </w:p>
    <w:p w14:paraId="14A8EC83" w14:textId="77777777" w:rsidR="00837B6C" w:rsidRPr="00064436" w:rsidRDefault="00A61DFB" w:rsidP="0006443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64436">
        <w:rPr>
          <w:rFonts w:ascii="Arial" w:hAnsi="Arial" w:cs="Arial"/>
          <w:b/>
          <w:bCs/>
          <w:sz w:val="22"/>
          <w:szCs w:val="22"/>
        </w:rPr>
        <w:t>Responsibilities</w:t>
      </w:r>
      <w:r w:rsidR="00064436">
        <w:rPr>
          <w:rFonts w:ascii="Arial" w:hAnsi="Arial" w:cs="Arial"/>
          <w:b/>
          <w:bCs/>
          <w:sz w:val="22"/>
          <w:szCs w:val="22"/>
        </w:rPr>
        <w:t>:</w:t>
      </w:r>
    </w:p>
    <w:p w14:paraId="2F861DA8" w14:textId="77777777" w:rsidR="00E944AD" w:rsidRPr="00064436" w:rsidRDefault="00E944AD" w:rsidP="00276637">
      <w:pPr>
        <w:ind w:left="180"/>
        <w:jc w:val="both"/>
        <w:rPr>
          <w:rFonts w:ascii="Arial" w:hAnsi="Arial" w:cs="Arial"/>
          <w:b/>
          <w:sz w:val="22"/>
          <w:szCs w:val="22"/>
        </w:rPr>
      </w:pPr>
    </w:p>
    <w:p w14:paraId="472C751F" w14:textId="77777777" w:rsidR="00B42071" w:rsidRPr="00064436" w:rsidRDefault="00B42071" w:rsidP="00B42071">
      <w:pPr>
        <w:spacing w:after="120"/>
        <w:rPr>
          <w:sz w:val="22"/>
          <w:szCs w:val="22"/>
          <w:lang w:eastAsia="en-GB"/>
        </w:rPr>
      </w:pPr>
      <w:r w:rsidRPr="00064436">
        <w:rPr>
          <w:rFonts w:ascii="Arial" w:hAnsi="Arial" w:cs="Arial"/>
          <w:color w:val="000000"/>
          <w:sz w:val="22"/>
          <w:szCs w:val="22"/>
          <w:lang w:eastAsia="en-GB"/>
        </w:rPr>
        <w:t xml:space="preserve">Work as part of a </w:t>
      </w:r>
      <w:r w:rsidR="00401E49" w:rsidRPr="00064436">
        <w:rPr>
          <w:rFonts w:ascii="Arial" w:hAnsi="Arial" w:cs="Arial"/>
          <w:color w:val="000000"/>
          <w:sz w:val="22"/>
          <w:szCs w:val="22"/>
          <w:lang w:eastAsia="en-GB"/>
        </w:rPr>
        <w:t xml:space="preserve">motivated </w:t>
      </w:r>
      <w:r w:rsidRPr="00064436">
        <w:rPr>
          <w:rFonts w:ascii="Arial" w:hAnsi="Arial" w:cs="Arial"/>
          <w:color w:val="000000"/>
          <w:sz w:val="22"/>
          <w:szCs w:val="22"/>
          <w:lang w:eastAsia="en-GB"/>
        </w:rPr>
        <w:t xml:space="preserve">team </w:t>
      </w:r>
      <w:r w:rsidR="00401E49" w:rsidRPr="00064436">
        <w:rPr>
          <w:rFonts w:ascii="Arial" w:hAnsi="Arial" w:cs="Arial"/>
          <w:color w:val="000000"/>
          <w:sz w:val="22"/>
          <w:szCs w:val="22"/>
          <w:lang w:eastAsia="en-GB"/>
        </w:rPr>
        <w:t>providing</w:t>
      </w:r>
      <w:r w:rsidRPr="00064436">
        <w:rPr>
          <w:rFonts w:ascii="Arial" w:hAnsi="Arial" w:cs="Arial"/>
          <w:color w:val="000000"/>
          <w:sz w:val="22"/>
          <w:szCs w:val="22"/>
          <w:lang w:eastAsia="en-GB"/>
        </w:rPr>
        <w:t xml:space="preserve"> high quality of care and support to the service users residing at The Old Rectory.</w:t>
      </w:r>
    </w:p>
    <w:p w14:paraId="0F95FDDB" w14:textId="77777777" w:rsidR="00B42071" w:rsidRPr="00064436" w:rsidRDefault="00B42071" w:rsidP="00B42071">
      <w:pPr>
        <w:spacing w:after="120"/>
        <w:rPr>
          <w:sz w:val="22"/>
          <w:szCs w:val="22"/>
          <w:lang w:eastAsia="en-GB"/>
        </w:rPr>
      </w:pPr>
      <w:r w:rsidRPr="00064436">
        <w:rPr>
          <w:rFonts w:ascii="Arial" w:hAnsi="Arial" w:cs="Arial"/>
          <w:color w:val="000000"/>
          <w:sz w:val="22"/>
          <w:szCs w:val="22"/>
          <w:lang w:eastAsia="en-GB"/>
        </w:rPr>
        <w:t xml:space="preserve">Provide and maintain high quality supportive relationships, acknowledging the individual rights and dignity of each service user, and </w:t>
      </w:r>
      <w:r w:rsidRPr="00064436">
        <w:rPr>
          <w:rFonts w:ascii="Arial" w:hAnsi="Arial" w:cs="Arial"/>
          <w:sz w:val="22"/>
          <w:szCs w:val="22"/>
          <w:lang w:eastAsia="en-GB"/>
        </w:rPr>
        <w:t>creating an atmosphere in the home which service users experience as open, positive, empathetic and inclusive.</w:t>
      </w:r>
    </w:p>
    <w:p w14:paraId="08387B00" w14:textId="77777777" w:rsidR="00B42071" w:rsidRPr="00064436" w:rsidRDefault="00B42071" w:rsidP="00B42071">
      <w:pPr>
        <w:rPr>
          <w:sz w:val="22"/>
          <w:szCs w:val="22"/>
          <w:lang w:eastAsia="en-GB"/>
        </w:rPr>
      </w:pPr>
      <w:r w:rsidRPr="00064436">
        <w:rPr>
          <w:rFonts w:ascii="Arial" w:hAnsi="Arial" w:cs="Arial"/>
          <w:color w:val="000000"/>
          <w:sz w:val="22"/>
          <w:szCs w:val="22"/>
          <w:lang w:eastAsia="en-GB"/>
        </w:rPr>
        <w:t>Participate in the implementation and evaluation of person centred care plans.</w:t>
      </w:r>
    </w:p>
    <w:p w14:paraId="79D36A91" w14:textId="77777777" w:rsidR="00837B6C" w:rsidRPr="00064436" w:rsidRDefault="00837B6C" w:rsidP="002540D1">
      <w:pPr>
        <w:jc w:val="both"/>
        <w:rPr>
          <w:rFonts w:ascii="Arial" w:hAnsi="Arial" w:cs="Arial"/>
          <w:sz w:val="22"/>
          <w:szCs w:val="22"/>
        </w:rPr>
      </w:pPr>
    </w:p>
    <w:p w14:paraId="3EAC2606" w14:textId="77777777" w:rsidR="00022167" w:rsidRPr="00064436" w:rsidRDefault="00022167" w:rsidP="00022167">
      <w:pPr>
        <w:ind w:firstLine="180"/>
        <w:rPr>
          <w:b/>
          <w:sz w:val="22"/>
          <w:szCs w:val="22"/>
          <w:lang w:eastAsia="en-GB"/>
        </w:rPr>
      </w:pPr>
      <w:r w:rsidRPr="00064436">
        <w:rPr>
          <w:rFonts w:ascii="Arial" w:hAnsi="Arial" w:cs="Arial"/>
          <w:b/>
          <w:sz w:val="22"/>
          <w:szCs w:val="22"/>
          <w:lang w:eastAsia="en-GB"/>
        </w:rPr>
        <w:t>Key Tasks:</w:t>
      </w:r>
    </w:p>
    <w:p w14:paraId="6D3B9D00" w14:textId="77777777" w:rsidR="00022167" w:rsidRPr="00064436" w:rsidRDefault="00022167" w:rsidP="00401E49">
      <w:pPr>
        <w:numPr>
          <w:ilvl w:val="0"/>
          <w:numId w:val="10"/>
        </w:numPr>
        <w:spacing w:after="120"/>
        <w:rPr>
          <w:sz w:val="22"/>
          <w:szCs w:val="22"/>
          <w:lang w:eastAsia="en-GB"/>
        </w:rPr>
      </w:pPr>
      <w:r w:rsidRPr="00064436">
        <w:rPr>
          <w:rFonts w:ascii="Arial" w:hAnsi="Arial" w:cs="Arial"/>
          <w:sz w:val="22"/>
          <w:szCs w:val="22"/>
          <w:lang w:eastAsia="en-GB"/>
        </w:rPr>
        <w:t>Assist in providing a lifestyle for service users which satisfies their physical, social, cultural and spiritual interests and needs.</w:t>
      </w:r>
    </w:p>
    <w:p w14:paraId="23030DA0" w14:textId="77777777" w:rsidR="00022167" w:rsidRPr="00064436" w:rsidRDefault="00022167" w:rsidP="00401E49">
      <w:pPr>
        <w:numPr>
          <w:ilvl w:val="0"/>
          <w:numId w:val="12"/>
        </w:numPr>
        <w:spacing w:after="120"/>
        <w:rPr>
          <w:sz w:val="22"/>
          <w:szCs w:val="22"/>
          <w:lang w:eastAsia="en-GB"/>
        </w:rPr>
      </w:pPr>
      <w:r w:rsidRPr="00064436">
        <w:rPr>
          <w:rFonts w:ascii="Arial" w:hAnsi="Arial" w:cs="Arial"/>
          <w:sz w:val="22"/>
          <w:szCs w:val="22"/>
          <w:lang w:eastAsia="en-GB"/>
        </w:rPr>
        <w:t>Work independently with service users, unsupervised.</w:t>
      </w:r>
    </w:p>
    <w:p w14:paraId="472E7A15" w14:textId="77777777" w:rsidR="00022167" w:rsidRPr="00064436" w:rsidRDefault="00022167" w:rsidP="00401E49">
      <w:pPr>
        <w:numPr>
          <w:ilvl w:val="0"/>
          <w:numId w:val="13"/>
        </w:numPr>
        <w:spacing w:after="120"/>
        <w:rPr>
          <w:sz w:val="22"/>
          <w:szCs w:val="22"/>
          <w:lang w:eastAsia="en-GB"/>
        </w:rPr>
      </w:pPr>
      <w:r w:rsidRPr="00064436">
        <w:rPr>
          <w:rFonts w:ascii="Arial" w:hAnsi="Arial" w:cs="Arial"/>
          <w:sz w:val="22"/>
          <w:szCs w:val="22"/>
          <w:lang w:eastAsia="en-GB"/>
        </w:rPr>
        <w:t xml:space="preserve">Participate fully in a range of training which is relevant to the induction, foundation experience and further development of the role of care assistant. </w:t>
      </w:r>
      <w:r w:rsidR="00401E49" w:rsidRPr="00064436">
        <w:rPr>
          <w:rFonts w:ascii="Arial" w:hAnsi="Arial" w:cs="Arial"/>
          <w:sz w:val="22"/>
          <w:szCs w:val="22"/>
          <w:lang w:eastAsia="en-GB"/>
        </w:rPr>
        <w:t>Employees</w:t>
      </w:r>
      <w:r w:rsidRPr="00064436">
        <w:rPr>
          <w:rFonts w:ascii="Arial" w:hAnsi="Arial" w:cs="Arial"/>
          <w:sz w:val="22"/>
          <w:szCs w:val="22"/>
          <w:lang w:eastAsia="en-GB"/>
        </w:rPr>
        <w:t xml:space="preserve"> are encouraged to study a National Vocational Q</w:t>
      </w:r>
      <w:r w:rsidR="00401E49" w:rsidRPr="00064436">
        <w:rPr>
          <w:rFonts w:ascii="Arial" w:hAnsi="Arial" w:cs="Arial"/>
          <w:sz w:val="22"/>
          <w:szCs w:val="22"/>
          <w:lang w:eastAsia="en-GB"/>
        </w:rPr>
        <w:t xml:space="preserve">ualification (NVQs), level 2 and 3 </w:t>
      </w:r>
      <w:r w:rsidRPr="00064436">
        <w:rPr>
          <w:rFonts w:ascii="Arial" w:hAnsi="Arial" w:cs="Arial"/>
          <w:sz w:val="22"/>
          <w:szCs w:val="22"/>
          <w:lang w:eastAsia="en-GB"/>
        </w:rPr>
        <w:t xml:space="preserve">in </w:t>
      </w:r>
      <w:r w:rsidR="00401E49" w:rsidRPr="00064436">
        <w:rPr>
          <w:rFonts w:ascii="Arial" w:hAnsi="Arial" w:cs="Arial"/>
          <w:sz w:val="22"/>
          <w:szCs w:val="22"/>
          <w:lang w:eastAsia="en-GB"/>
        </w:rPr>
        <w:t xml:space="preserve">Health and Social </w:t>
      </w:r>
      <w:r w:rsidRPr="00064436">
        <w:rPr>
          <w:rFonts w:ascii="Arial" w:hAnsi="Arial" w:cs="Arial"/>
          <w:sz w:val="22"/>
          <w:szCs w:val="22"/>
          <w:lang w:eastAsia="en-GB"/>
        </w:rPr>
        <w:t>Care.</w:t>
      </w:r>
    </w:p>
    <w:p w14:paraId="5D0E51FE" w14:textId="77777777" w:rsidR="00022167" w:rsidRPr="00064436" w:rsidRDefault="00022167" w:rsidP="00401E49">
      <w:pPr>
        <w:numPr>
          <w:ilvl w:val="0"/>
          <w:numId w:val="15"/>
        </w:numPr>
        <w:spacing w:after="120"/>
        <w:rPr>
          <w:sz w:val="22"/>
          <w:szCs w:val="22"/>
          <w:lang w:eastAsia="en-GB"/>
        </w:rPr>
      </w:pPr>
      <w:r w:rsidRPr="00064436">
        <w:rPr>
          <w:rFonts w:ascii="Arial" w:hAnsi="Arial" w:cs="Arial"/>
          <w:sz w:val="22"/>
          <w:szCs w:val="22"/>
          <w:lang w:eastAsia="en-GB"/>
        </w:rPr>
        <w:t>Ensure confidentiality about service users</w:t>
      </w:r>
      <w:r w:rsidR="00401E49" w:rsidRPr="00064436">
        <w:rPr>
          <w:rFonts w:ascii="Arial" w:hAnsi="Arial" w:cs="Arial"/>
          <w:sz w:val="22"/>
          <w:szCs w:val="22"/>
          <w:lang w:eastAsia="en-GB"/>
        </w:rPr>
        <w:t>, referring to the Data Protection Act 1998</w:t>
      </w:r>
      <w:r w:rsidR="00650F96">
        <w:rPr>
          <w:rFonts w:ascii="Arial" w:hAnsi="Arial" w:cs="Arial"/>
          <w:sz w:val="22"/>
          <w:szCs w:val="22"/>
          <w:lang w:eastAsia="en-GB"/>
        </w:rPr>
        <w:t xml:space="preserve"> &amp; General Data Protection Regulations 2018</w:t>
      </w:r>
      <w:r w:rsidR="001301A5">
        <w:rPr>
          <w:rFonts w:ascii="Arial" w:hAnsi="Arial" w:cs="Arial"/>
          <w:sz w:val="22"/>
          <w:szCs w:val="22"/>
          <w:lang w:eastAsia="en-GB"/>
        </w:rPr>
        <w:t>.</w:t>
      </w:r>
    </w:p>
    <w:p w14:paraId="096C595D" w14:textId="77777777" w:rsidR="00022167" w:rsidRPr="00064436" w:rsidRDefault="00022167" w:rsidP="00401E49">
      <w:pPr>
        <w:numPr>
          <w:ilvl w:val="0"/>
          <w:numId w:val="16"/>
        </w:numPr>
        <w:spacing w:after="120"/>
        <w:rPr>
          <w:sz w:val="22"/>
          <w:szCs w:val="22"/>
          <w:lang w:eastAsia="en-GB"/>
        </w:rPr>
      </w:pPr>
      <w:r w:rsidRPr="00064436">
        <w:rPr>
          <w:rFonts w:ascii="Arial" w:hAnsi="Arial" w:cs="Arial"/>
          <w:sz w:val="22"/>
          <w:szCs w:val="22"/>
          <w:lang w:eastAsia="en-GB"/>
        </w:rPr>
        <w:t>Treat each service user as a person and a valued individual.</w:t>
      </w:r>
    </w:p>
    <w:p w14:paraId="1CAD0154" w14:textId="77777777" w:rsidR="00022167" w:rsidRPr="00064436" w:rsidRDefault="00022167" w:rsidP="00401E49">
      <w:pPr>
        <w:numPr>
          <w:ilvl w:val="0"/>
          <w:numId w:val="16"/>
        </w:numPr>
        <w:spacing w:after="120"/>
        <w:rPr>
          <w:sz w:val="22"/>
          <w:szCs w:val="22"/>
          <w:lang w:eastAsia="en-GB"/>
        </w:rPr>
      </w:pPr>
      <w:r w:rsidRPr="00064436">
        <w:rPr>
          <w:rFonts w:ascii="Arial" w:hAnsi="Arial" w:cs="Arial"/>
          <w:sz w:val="22"/>
          <w:szCs w:val="22"/>
          <w:lang w:eastAsia="en-GB"/>
        </w:rPr>
        <w:t>Offer assistance and support in situations that would otherwise be difficult for service users.</w:t>
      </w:r>
    </w:p>
    <w:p w14:paraId="3418C45D" w14:textId="77777777" w:rsidR="00022167" w:rsidRPr="00064436" w:rsidRDefault="00022167" w:rsidP="00401E49">
      <w:pPr>
        <w:numPr>
          <w:ilvl w:val="0"/>
          <w:numId w:val="16"/>
        </w:numPr>
        <w:spacing w:after="120"/>
        <w:rPr>
          <w:sz w:val="22"/>
          <w:szCs w:val="22"/>
          <w:lang w:eastAsia="en-GB"/>
        </w:rPr>
      </w:pPr>
      <w:r w:rsidRPr="00064436">
        <w:rPr>
          <w:rFonts w:ascii="Arial" w:hAnsi="Arial" w:cs="Arial"/>
          <w:sz w:val="22"/>
          <w:szCs w:val="22"/>
          <w:lang w:eastAsia="en-GB"/>
        </w:rPr>
        <w:t>Participate in the administration of service users medicines</w:t>
      </w:r>
    </w:p>
    <w:p w14:paraId="3531FD40" w14:textId="77777777" w:rsidR="00022167" w:rsidRPr="00064436" w:rsidRDefault="007611C5" w:rsidP="00401E49">
      <w:pPr>
        <w:spacing w:after="120"/>
        <w:ind w:firstLine="720"/>
        <w:rPr>
          <w:sz w:val="22"/>
          <w:szCs w:val="22"/>
          <w:lang w:eastAsia="en-GB"/>
        </w:rPr>
      </w:pPr>
      <w:r w:rsidRPr="00064436">
        <w:rPr>
          <w:rFonts w:ascii="Arial" w:hAnsi="Arial" w:cs="Arial"/>
          <w:b/>
          <w:sz w:val="22"/>
          <w:szCs w:val="22"/>
          <w:lang w:eastAsia="en-GB"/>
        </w:rPr>
        <w:t xml:space="preserve">• </w:t>
      </w:r>
      <w:r w:rsidRPr="00064436">
        <w:rPr>
          <w:rFonts w:ascii="Arial" w:hAnsi="Arial" w:cs="Arial"/>
          <w:sz w:val="22"/>
          <w:szCs w:val="22"/>
          <w:lang w:eastAsia="en-GB"/>
        </w:rPr>
        <w:t xml:space="preserve">   </w:t>
      </w:r>
      <w:r w:rsidR="00022167" w:rsidRPr="00064436">
        <w:rPr>
          <w:rFonts w:ascii="Arial" w:hAnsi="Arial" w:cs="Arial"/>
          <w:sz w:val="22"/>
          <w:szCs w:val="22"/>
          <w:lang w:eastAsia="en-GB"/>
        </w:rPr>
        <w:t>Appropriately report any accidents or complaints according to the homes procedures.</w:t>
      </w:r>
    </w:p>
    <w:p w14:paraId="59CD5571" w14:textId="77777777" w:rsidR="00022167" w:rsidRPr="00064436" w:rsidRDefault="00022167" w:rsidP="00401E49">
      <w:pPr>
        <w:numPr>
          <w:ilvl w:val="0"/>
          <w:numId w:val="17"/>
        </w:numPr>
        <w:spacing w:after="120"/>
        <w:rPr>
          <w:sz w:val="22"/>
          <w:szCs w:val="22"/>
          <w:lang w:eastAsia="en-GB"/>
        </w:rPr>
      </w:pPr>
      <w:r w:rsidRPr="00064436">
        <w:rPr>
          <w:rFonts w:ascii="Arial" w:hAnsi="Arial" w:cs="Arial"/>
          <w:sz w:val="22"/>
          <w:szCs w:val="22"/>
          <w:lang w:eastAsia="en-GB"/>
        </w:rPr>
        <w:t>Actively assist and support service users in carrying out domestic tasks as required, and participate where necessary.</w:t>
      </w:r>
    </w:p>
    <w:p w14:paraId="3553BE0C" w14:textId="77777777" w:rsidR="002540D1" w:rsidRPr="00064436" w:rsidRDefault="002540D1" w:rsidP="002540D1">
      <w:pPr>
        <w:pStyle w:val="ListParagraph"/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64436">
        <w:rPr>
          <w:rFonts w:ascii="Arial" w:hAnsi="Arial" w:cs="Arial"/>
          <w:sz w:val="22"/>
          <w:szCs w:val="22"/>
        </w:rPr>
        <w:t xml:space="preserve">Participate in a flexible shift system and be required to work day, evening and night shifts. </w:t>
      </w:r>
    </w:p>
    <w:p w14:paraId="68AE9EB6" w14:textId="77777777" w:rsidR="002540D1" w:rsidRPr="00064436" w:rsidRDefault="002540D1" w:rsidP="002540D1">
      <w:pPr>
        <w:ind w:left="180"/>
        <w:jc w:val="both"/>
        <w:rPr>
          <w:rFonts w:ascii="Arial" w:hAnsi="Arial" w:cs="Arial"/>
          <w:b/>
          <w:bCs/>
          <w:sz w:val="22"/>
          <w:szCs w:val="22"/>
        </w:rPr>
      </w:pPr>
      <w:r w:rsidRPr="00064436">
        <w:rPr>
          <w:rFonts w:ascii="Arial" w:hAnsi="Arial" w:cs="Arial"/>
          <w:b/>
          <w:bCs/>
          <w:sz w:val="22"/>
          <w:szCs w:val="22"/>
        </w:rPr>
        <w:t>General Responsibilities</w:t>
      </w:r>
    </w:p>
    <w:p w14:paraId="0E0B897B" w14:textId="77777777" w:rsidR="002540D1" w:rsidRDefault="007611C5" w:rsidP="002540D1">
      <w:pPr>
        <w:ind w:left="720"/>
        <w:jc w:val="both"/>
        <w:rPr>
          <w:rFonts w:ascii="Arial" w:hAnsi="Arial" w:cs="Arial"/>
          <w:sz w:val="22"/>
          <w:szCs w:val="22"/>
        </w:rPr>
      </w:pPr>
      <w:r w:rsidRPr="00064436">
        <w:rPr>
          <w:rFonts w:ascii="Arial" w:hAnsi="Arial" w:cs="Arial"/>
          <w:b/>
          <w:sz w:val="22"/>
          <w:szCs w:val="22"/>
        </w:rPr>
        <w:t xml:space="preserve">• </w:t>
      </w:r>
      <w:r w:rsidR="00064436">
        <w:rPr>
          <w:rFonts w:ascii="Arial" w:hAnsi="Arial" w:cs="Arial"/>
          <w:b/>
          <w:sz w:val="22"/>
          <w:szCs w:val="22"/>
        </w:rPr>
        <w:t xml:space="preserve">  </w:t>
      </w:r>
      <w:r w:rsidRPr="00064436">
        <w:rPr>
          <w:rFonts w:ascii="Arial" w:hAnsi="Arial" w:cs="Arial"/>
          <w:sz w:val="22"/>
          <w:szCs w:val="22"/>
        </w:rPr>
        <w:t>Ensure</w:t>
      </w:r>
      <w:r w:rsidR="002540D1" w:rsidRPr="00064436">
        <w:rPr>
          <w:rFonts w:ascii="Arial" w:hAnsi="Arial" w:cs="Arial"/>
          <w:sz w:val="22"/>
          <w:szCs w:val="22"/>
        </w:rPr>
        <w:t xml:space="preserve"> you are familiar with all current policies and procedures; </w:t>
      </w:r>
      <w:r w:rsidR="00892B87">
        <w:rPr>
          <w:rFonts w:ascii="Arial" w:hAnsi="Arial" w:cs="Arial"/>
          <w:sz w:val="22"/>
          <w:szCs w:val="22"/>
        </w:rPr>
        <w:t>e.g.</w:t>
      </w:r>
      <w:r w:rsidR="002540D1" w:rsidRPr="00064436">
        <w:rPr>
          <w:rFonts w:ascii="Arial" w:hAnsi="Arial" w:cs="Arial"/>
          <w:sz w:val="22"/>
          <w:szCs w:val="22"/>
        </w:rPr>
        <w:t xml:space="preserve"> “The Data Protection Act 1998”</w:t>
      </w:r>
    </w:p>
    <w:p w14:paraId="6BA5F398" w14:textId="77777777" w:rsidR="00BE67C7" w:rsidRPr="00064436" w:rsidRDefault="00BE67C7" w:rsidP="002540D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87F0C19" w14:textId="77777777" w:rsidR="002540D1" w:rsidRPr="00064436" w:rsidRDefault="002540D1" w:rsidP="002540D1">
      <w:pPr>
        <w:ind w:left="180"/>
        <w:jc w:val="both"/>
        <w:rPr>
          <w:rFonts w:ascii="Arial" w:hAnsi="Arial" w:cs="Arial"/>
          <w:b/>
          <w:sz w:val="22"/>
          <w:szCs w:val="22"/>
        </w:rPr>
      </w:pPr>
      <w:r w:rsidRPr="00064436">
        <w:rPr>
          <w:rFonts w:ascii="Arial" w:hAnsi="Arial" w:cs="Arial"/>
          <w:b/>
          <w:sz w:val="22"/>
          <w:szCs w:val="22"/>
        </w:rPr>
        <w:t xml:space="preserve"> Report to the Home Manager:</w:t>
      </w:r>
    </w:p>
    <w:p w14:paraId="1CFFFAEB" w14:textId="77777777" w:rsidR="002540D1" w:rsidRPr="00064436" w:rsidRDefault="002540D1" w:rsidP="002540D1">
      <w:pPr>
        <w:pStyle w:val="BodyTextIndent2"/>
        <w:spacing w:after="120"/>
        <w:ind w:left="180" w:firstLine="540"/>
        <w:jc w:val="both"/>
        <w:rPr>
          <w:rFonts w:ascii="Arial" w:hAnsi="Arial" w:cs="Arial"/>
          <w:sz w:val="22"/>
          <w:szCs w:val="22"/>
        </w:rPr>
      </w:pPr>
      <w:r w:rsidRPr="00064436">
        <w:rPr>
          <w:rFonts w:ascii="Arial" w:hAnsi="Arial" w:cs="Arial"/>
          <w:b/>
          <w:sz w:val="22"/>
          <w:szCs w:val="22"/>
        </w:rPr>
        <w:t xml:space="preserve">•    </w:t>
      </w:r>
      <w:r w:rsidRPr="00064436">
        <w:rPr>
          <w:rFonts w:ascii="Arial" w:hAnsi="Arial" w:cs="Arial"/>
          <w:sz w:val="22"/>
          <w:szCs w:val="22"/>
        </w:rPr>
        <w:t>Accidents</w:t>
      </w:r>
    </w:p>
    <w:p w14:paraId="2349C910" w14:textId="77777777" w:rsidR="002540D1" w:rsidRPr="00064436" w:rsidRDefault="002540D1" w:rsidP="002540D1">
      <w:pPr>
        <w:pStyle w:val="BodyTextIndent2"/>
        <w:spacing w:after="120"/>
        <w:ind w:left="180" w:firstLine="540"/>
        <w:jc w:val="both"/>
        <w:rPr>
          <w:rFonts w:ascii="Arial" w:hAnsi="Arial" w:cs="Arial"/>
          <w:sz w:val="22"/>
          <w:szCs w:val="22"/>
        </w:rPr>
      </w:pPr>
      <w:r w:rsidRPr="00064436">
        <w:rPr>
          <w:rFonts w:ascii="Arial" w:hAnsi="Arial" w:cs="Arial"/>
          <w:b/>
          <w:sz w:val="22"/>
          <w:szCs w:val="22"/>
        </w:rPr>
        <w:t xml:space="preserve">•    </w:t>
      </w:r>
      <w:r w:rsidRPr="00064436">
        <w:rPr>
          <w:rFonts w:ascii="Arial" w:hAnsi="Arial" w:cs="Arial"/>
          <w:sz w:val="22"/>
          <w:szCs w:val="22"/>
        </w:rPr>
        <w:t>Incidents</w:t>
      </w:r>
    </w:p>
    <w:p w14:paraId="60B32D6C" w14:textId="77777777" w:rsidR="002540D1" w:rsidRPr="00064436" w:rsidRDefault="002540D1" w:rsidP="002540D1">
      <w:pPr>
        <w:pStyle w:val="BodyTextIndent2"/>
        <w:spacing w:after="120"/>
        <w:ind w:left="180" w:firstLine="540"/>
        <w:jc w:val="both"/>
        <w:rPr>
          <w:rFonts w:ascii="Arial" w:hAnsi="Arial" w:cs="Arial"/>
          <w:sz w:val="22"/>
          <w:szCs w:val="22"/>
        </w:rPr>
      </w:pPr>
      <w:r w:rsidRPr="00064436">
        <w:rPr>
          <w:rFonts w:ascii="Arial" w:hAnsi="Arial" w:cs="Arial"/>
          <w:b/>
          <w:sz w:val="22"/>
          <w:szCs w:val="22"/>
        </w:rPr>
        <w:t xml:space="preserve">•    </w:t>
      </w:r>
      <w:r w:rsidRPr="00064436">
        <w:rPr>
          <w:rFonts w:ascii="Arial" w:hAnsi="Arial" w:cs="Arial"/>
          <w:sz w:val="22"/>
          <w:szCs w:val="22"/>
        </w:rPr>
        <w:t>Defective and dangerous equipment</w:t>
      </w:r>
    </w:p>
    <w:p w14:paraId="54E2746E" w14:textId="77777777" w:rsidR="002540D1" w:rsidRPr="00064436" w:rsidRDefault="002540D1" w:rsidP="002540D1">
      <w:pPr>
        <w:pStyle w:val="BodyTextIndent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 w:rsidRPr="00064436">
        <w:rPr>
          <w:rFonts w:ascii="Arial" w:hAnsi="Arial" w:cs="Arial"/>
          <w:b/>
          <w:sz w:val="22"/>
          <w:szCs w:val="22"/>
        </w:rPr>
        <w:t xml:space="preserve">• </w:t>
      </w:r>
      <w:r w:rsidR="00064436">
        <w:rPr>
          <w:rFonts w:ascii="Arial" w:hAnsi="Arial" w:cs="Arial"/>
          <w:b/>
          <w:sz w:val="22"/>
          <w:szCs w:val="22"/>
        </w:rPr>
        <w:t xml:space="preserve"> </w:t>
      </w:r>
      <w:r w:rsidRPr="00064436">
        <w:rPr>
          <w:rFonts w:ascii="Arial" w:hAnsi="Arial" w:cs="Arial"/>
          <w:sz w:val="22"/>
          <w:szCs w:val="22"/>
        </w:rPr>
        <w:t>Complaints involving staff, relatives, service users and any other person from the general community.</w:t>
      </w:r>
    </w:p>
    <w:p w14:paraId="0E9984E5" w14:textId="77777777" w:rsidR="00BE67C7" w:rsidRDefault="00BE67C7" w:rsidP="00BE67C7">
      <w:pPr>
        <w:spacing w:after="120"/>
        <w:jc w:val="center"/>
        <w:rPr>
          <w:rFonts w:ascii="Arial" w:hAnsi="Arial" w:cs="Arial"/>
          <w:sz w:val="22"/>
          <w:szCs w:val="22"/>
          <w:lang w:eastAsia="en-GB"/>
        </w:rPr>
      </w:pPr>
    </w:p>
    <w:p w14:paraId="328BEC01" w14:textId="77777777" w:rsidR="00022167" w:rsidRPr="00BE67C7" w:rsidRDefault="00022167" w:rsidP="00BE67C7">
      <w:pPr>
        <w:spacing w:after="120"/>
        <w:jc w:val="center"/>
        <w:rPr>
          <w:sz w:val="22"/>
          <w:szCs w:val="22"/>
          <w:lang w:eastAsia="en-GB"/>
        </w:rPr>
      </w:pPr>
      <w:r w:rsidRPr="00064436">
        <w:rPr>
          <w:rFonts w:ascii="Arial" w:hAnsi="Arial" w:cs="Arial"/>
          <w:sz w:val="22"/>
          <w:szCs w:val="22"/>
          <w:lang w:eastAsia="en-GB"/>
        </w:rPr>
        <w:t>This job description is not definitive, but provides basic guidelines as to areas of responsibility.</w:t>
      </w:r>
    </w:p>
    <w:sectPr w:rsidR="00022167" w:rsidRPr="00BE67C7" w:rsidSect="00064436">
      <w:footerReference w:type="default" r:id="rId8"/>
      <w:pgSz w:w="11906" w:h="16838"/>
      <w:pgMar w:top="426" w:right="851" w:bottom="993" w:left="709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1EA86" w14:textId="77777777" w:rsidR="007611C5" w:rsidRDefault="007611C5" w:rsidP="001B10C8">
      <w:r>
        <w:separator/>
      </w:r>
    </w:p>
  </w:endnote>
  <w:endnote w:type="continuationSeparator" w:id="0">
    <w:p w14:paraId="5DA545F9" w14:textId="77777777" w:rsidR="007611C5" w:rsidRDefault="007611C5" w:rsidP="001B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4939704"/>
      <w:docPartObj>
        <w:docPartGallery w:val="Page Numbers (Bottom of Page)"/>
        <w:docPartUnique/>
      </w:docPartObj>
    </w:sdtPr>
    <w:sdtEndPr/>
    <w:sdtContent>
      <w:p w14:paraId="75B193B9" w14:textId="77777777" w:rsidR="007611C5" w:rsidRPr="001B10C8" w:rsidRDefault="007611C5" w:rsidP="001B10C8">
        <w:pPr>
          <w:pStyle w:val="Footer"/>
          <w:rPr>
            <w:rFonts w:ascii="Arial" w:hAnsi="Arial" w:cs="Arial"/>
            <w:sz w:val="16"/>
            <w:szCs w:val="16"/>
          </w:rPr>
        </w:pPr>
        <w:r w:rsidRPr="001B10C8">
          <w:rPr>
            <w:rFonts w:ascii="Arial" w:hAnsi="Arial" w:cs="Arial"/>
            <w:sz w:val="16"/>
            <w:szCs w:val="16"/>
          </w:rPr>
          <w:fldChar w:fldCharType="begin"/>
        </w:r>
        <w:r w:rsidRPr="001B10C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B10C8">
          <w:rPr>
            <w:rFonts w:ascii="Arial" w:hAnsi="Arial" w:cs="Arial"/>
            <w:sz w:val="16"/>
            <w:szCs w:val="16"/>
          </w:rPr>
          <w:fldChar w:fldCharType="separate"/>
        </w:r>
        <w:r w:rsidR="001301A5">
          <w:rPr>
            <w:rFonts w:ascii="Arial" w:hAnsi="Arial" w:cs="Arial"/>
            <w:noProof/>
            <w:sz w:val="16"/>
            <w:szCs w:val="16"/>
          </w:rPr>
          <w:t>1</w:t>
        </w:r>
        <w:r w:rsidRPr="001B10C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87D298D" w14:textId="77777777" w:rsidR="007611C5" w:rsidRPr="001B10C8" w:rsidRDefault="007611C5" w:rsidP="001B10C8">
    <w:pPr>
      <w:pStyle w:val="NormalWeb"/>
      <w:spacing w:before="0" w:beforeAutospacing="0" w:after="0"/>
      <w:jc w:val="center"/>
      <w:rPr>
        <w:rFonts w:ascii="Arial" w:hAnsi="Arial" w:cs="Arial"/>
        <w:sz w:val="16"/>
        <w:szCs w:val="16"/>
      </w:rPr>
    </w:pPr>
    <w:r w:rsidRPr="001B10C8">
      <w:rPr>
        <w:rFonts w:ascii="Arial" w:hAnsi="Arial" w:cs="Arial"/>
        <w:sz w:val="16"/>
        <w:szCs w:val="16"/>
      </w:rPr>
      <w:t>Oakprice Ltd</w:t>
    </w:r>
  </w:p>
  <w:p w14:paraId="34AFDE1D" w14:textId="77777777" w:rsidR="007611C5" w:rsidRDefault="007611C5" w:rsidP="001B10C8">
    <w:pPr>
      <w:pStyle w:val="NormalWeb"/>
      <w:spacing w:before="0" w:beforeAutospacing="0" w:after="0"/>
      <w:jc w:val="center"/>
      <w:rPr>
        <w:rFonts w:ascii="Arial" w:hAnsi="Arial" w:cs="Arial"/>
        <w:sz w:val="16"/>
        <w:szCs w:val="16"/>
      </w:rPr>
    </w:pPr>
    <w:r w:rsidRPr="001B10C8">
      <w:rPr>
        <w:rFonts w:ascii="Arial" w:hAnsi="Arial" w:cs="Arial"/>
        <w:sz w:val="16"/>
        <w:szCs w:val="16"/>
      </w:rPr>
      <w:t xml:space="preserve">The Old Rectory, Musbury, Axminster, Devon, EX13 8AR. </w:t>
    </w:r>
    <w:r w:rsidR="00C42C6A">
      <w:rPr>
        <w:rFonts w:ascii="Arial" w:hAnsi="Arial" w:cs="Arial"/>
        <w:sz w:val="16"/>
        <w:szCs w:val="16"/>
      </w:rPr>
      <w:t xml:space="preserve">            </w:t>
    </w:r>
    <w:r w:rsidRPr="001B10C8">
      <w:rPr>
        <w:rFonts w:ascii="Arial" w:hAnsi="Arial" w:cs="Arial"/>
        <w:sz w:val="16"/>
        <w:szCs w:val="16"/>
      </w:rPr>
      <w:t>Tel: 01297 552532. Fax: 01297 553511</w:t>
    </w:r>
  </w:p>
  <w:p w14:paraId="59E8DAD8" w14:textId="77777777" w:rsidR="007611C5" w:rsidRPr="001B10C8" w:rsidRDefault="007611C5" w:rsidP="001B10C8">
    <w:pPr>
      <w:pStyle w:val="NormalWeb"/>
      <w:spacing w:before="0" w:beforeAutospacing="0" w:after="0"/>
      <w:jc w:val="center"/>
      <w:rPr>
        <w:rFonts w:ascii="Arial" w:hAnsi="Arial" w:cs="Arial"/>
        <w:sz w:val="16"/>
        <w:szCs w:val="16"/>
      </w:rPr>
    </w:pPr>
    <w:r w:rsidRPr="001B10C8">
      <w:rPr>
        <w:rFonts w:ascii="Arial" w:hAnsi="Arial" w:cs="Arial"/>
        <w:sz w:val="16"/>
        <w:szCs w:val="16"/>
      </w:rPr>
      <w:t xml:space="preserve">Email: </w:t>
    </w:r>
    <w:hyperlink r:id="rId1" w:history="1">
      <w:r w:rsidRPr="001B10C8">
        <w:rPr>
          <w:rStyle w:val="Hyperlink"/>
          <w:rFonts w:ascii="Arial" w:hAnsi="Arial" w:cs="Arial"/>
          <w:sz w:val="16"/>
          <w:szCs w:val="16"/>
        </w:rPr>
        <w:t>enquiries@oldrectorymusbury.co.uk</w:t>
      </w:r>
    </w:hyperlink>
    <w:r w:rsidRPr="001B10C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</w:t>
    </w:r>
    <w:r w:rsidRPr="001B10C8">
      <w:rPr>
        <w:rFonts w:ascii="Arial" w:hAnsi="Arial" w:cs="Arial"/>
        <w:sz w:val="16"/>
        <w:szCs w:val="16"/>
      </w:rPr>
      <w:t>www.oldrectorymusbury.co.uk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EBCAB" w14:textId="77777777" w:rsidR="007611C5" w:rsidRDefault="007611C5" w:rsidP="001B10C8">
      <w:r>
        <w:separator/>
      </w:r>
    </w:p>
  </w:footnote>
  <w:footnote w:type="continuationSeparator" w:id="0">
    <w:p w14:paraId="17497413" w14:textId="77777777" w:rsidR="007611C5" w:rsidRDefault="007611C5" w:rsidP="001B1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59CB"/>
    <w:multiLevelType w:val="hybridMultilevel"/>
    <w:tmpl w:val="32707F48"/>
    <w:lvl w:ilvl="0" w:tplc="13E0EB1C">
      <w:start w:val="6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82964"/>
    <w:multiLevelType w:val="multilevel"/>
    <w:tmpl w:val="2804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C16DD"/>
    <w:multiLevelType w:val="hybridMultilevel"/>
    <w:tmpl w:val="9AD21658"/>
    <w:lvl w:ilvl="0" w:tplc="904894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98067A"/>
    <w:multiLevelType w:val="multilevel"/>
    <w:tmpl w:val="583A05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5604B"/>
    <w:multiLevelType w:val="hybridMultilevel"/>
    <w:tmpl w:val="8AE858C0"/>
    <w:lvl w:ilvl="0" w:tplc="8392024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828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B153E"/>
    <w:multiLevelType w:val="multilevel"/>
    <w:tmpl w:val="2614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152B3"/>
    <w:multiLevelType w:val="multilevel"/>
    <w:tmpl w:val="D26650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242A1"/>
    <w:multiLevelType w:val="hybridMultilevel"/>
    <w:tmpl w:val="55BA13EE"/>
    <w:lvl w:ilvl="0" w:tplc="BE3C98DA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B62D7A"/>
    <w:multiLevelType w:val="hybridMultilevel"/>
    <w:tmpl w:val="2D94D7FE"/>
    <w:lvl w:ilvl="0" w:tplc="6D88561E">
      <w:start w:val="1"/>
      <w:numFmt w:val="upperLetter"/>
      <w:lvlText w:val="(%1)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34D3F"/>
    <w:multiLevelType w:val="multilevel"/>
    <w:tmpl w:val="6B8680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6335BC"/>
    <w:multiLevelType w:val="multilevel"/>
    <w:tmpl w:val="5100D5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605A3A"/>
    <w:multiLevelType w:val="multilevel"/>
    <w:tmpl w:val="4552A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70272D"/>
    <w:multiLevelType w:val="hybridMultilevel"/>
    <w:tmpl w:val="34E216FC"/>
    <w:lvl w:ilvl="0" w:tplc="B11E79C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C424A3"/>
    <w:multiLevelType w:val="multilevel"/>
    <w:tmpl w:val="751291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8022D9"/>
    <w:multiLevelType w:val="multilevel"/>
    <w:tmpl w:val="48CA00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852DCE"/>
    <w:multiLevelType w:val="multilevel"/>
    <w:tmpl w:val="CFC685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9435D4"/>
    <w:multiLevelType w:val="hybridMultilevel"/>
    <w:tmpl w:val="1584EBD2"/>
    <w:lvl w:ilvl="0" w:tplc="8FE0F2F4">
      <w:start w:val="5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41D4BFB"/>
    <w:multiLevelType w:val="hybridMultilevel"/>
    <w:tmpl w:val="4034A03C"/>
    <w:lvl w:ilvl="0" w:tplc="E75434F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3351CE"/>
    <w:multiLevelType w:val="hybridMultilevel"/>
    <w:tmpl w:val="EEDC1F50"/>
    <w:lvl w:ilvl="0" w:tplc="C498A164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132E27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057683"/>
    <w:multiLevelType w:val="multilevel"/>
    <w:tmpl w:val="C502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2"/>
  </w:num>
  <w:num w:numId="5">
    <w:abstractNumId w:val="0"/>
  </w:num>
  <w:num w:numId="6">
    <w:abstractNumId w:val="4"/>
  </w:num>
  <w:num w:numId="7">
    <w:abstractNumId w:val="2"/>
  </w:num>
  <w:num w:numId="8">
    <w:abstractNumId w:val="16"/>
  </w:num>
  <w:num w:numId="9">
    <w:abstractNumId w:val="7"/>
  </w:num>
  <w:num w:numId="10">
    <w:abstractNumId w:val="13"/>
  </w:num>
  <w:num w:numId="11">
    <w:abstractNumId w:val="3"/>
  </w:num>
  <w:num w:numId="12">
    <w:abstractNumId w:val="9"/>
  </w:num>
  <w:num w:numId="13">
    <w:abstractNumId w:val="11"/>
  </w:num>
  <w:num w:numId="14">
    <w:abstractNumId w:val="14"/>
  </w:num>
  <w:num w:numId="15">
    <w:abstractNumId w:val="15"/>
  </w:num>
  <w:num w:numId="16">
    <w:abstractNumId w:val="6"/>
  </w:num>
  <w:num w:numId="17">
    <w:abstractNumId w:val="10"/>
  </w:num>
  <w:num w:numId="18">
    <w:abstractNumId w:val="1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2B"/>
    <w:rsid w:val="00022167"/>
    <w:rsid w:val="00064436"/>
    <w:rsid w:val="000A4B64"/>
    <w:rsid w:val="001301A5"/>
    <w:rsid w:val="001B10C8"/>
    <w:rsid w:val="002540D1"/>
    <w:rsid w:val="002555CD"/>
    <w:rsid w:val="002658A7"/>
    <w:rsid w:val="00276637"/>
    <w:rsid w:val="002C38F0"/>
    <w:rsid w:val="002E78FE"/>
    <w:rsid w:val="003D6CE2"/>
    <w:rsid w:val="00401E49"/>
    <w:rsid w:val="00494F7F"/>
    <w:rsid w:val="00591EA7"/>
    <w:rsid w:val="00597D68"/>
    <w:rsid w:val="006079C0"/>
    <w:rsid w:val="00650F96"/>
    <w:rsid w:val="00683B5B"/>
    <w:rsid w:val="0070100C"/>
    <w:rsid w:val="007142B0"/>
    <w:rsid w:val="00735963"/>
    <w:rsid w:val="00752FA4"/>
    <w:rsid w:val="00757A56"/>
    <w:rsid w:val="007611C5"/>
    <w:rsid w:val="00837B6C"/>
    <w:rsid w:val="00892B87"/>
    <w:rsid w:val="008E6040"/>
    <w:rsid w:val="00937E3E"/>
    <w:rsid w:val="00A041EE"/>
    <w:rsid w:val="00A61DFB"/>
    <w:rsid w:val="00A734DC"/>
    <w:rsid w:val="00AC354F"/>
    <w:rsid w:val="00B352A4"/>
    <w:rsid w:val="00B42071"/>
    <w:rsid w:val="00B4312B"/>
    <w:rsid w:val="00B95C86"/>
    <w:rsid w:val="00BA6F7D"/>
    <w:rsid w:val="00BE67C7"/>
    <w:rsid w:val="00C42C6A"/>
    <w:rsid w:val="00C622C6"/>
    <w:rsid w:val="00C93847"/>
    <w:rsid w:val="00C95171"/>
    <w:rsid w:val="00CC565E"/>
    <w:rsid w:val="00DA5392"/>
    <w:rsid w:val="00E3760F"/>
    <w:rsid w:val="00E944AD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D375840"/>
  <w15:docId w15:val="{574BE0B8-9998-4B34-83E8-2D662EF3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5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57A56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57A56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7A56"/>
    <w:pPr>
      <w:ind w:hanging="720"/>
    </w:pPr>
  </w:style>
  <w:style w:type="paragraph" w:styleId="BodyTextIndent2">
    <w:name w:val="Body Text Indent 2"/>
    <w:basedOn w:val="Normal"/>
    <w:rsid w:val="00757A56"/>
    <w:pPr>
      <w:ind w:left="5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7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10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0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0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0C8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B10C8"/>
    <w:pPr>
      <w:spacing w:before="100" w:beforeAutospacing="1" w:after="119"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B10C8"/>
    <w:rPr>
      <w:color w:val="0000FF"/>
      <w:u w:val="single"/>
    </w:rPr>
  </w:style>
  <w:style w:type="paragraph" w:customStyle="1" w:styleId="western">
    <w:name w:val="western"/>
    <w:basedOn w:val="Normal"/>
    <w:rsid w:val="008E6040"/>
    <w:pPr>
      <w:spacing w:before="100" w:beforeAutospacing="1"/>
      <w:jc w:val="both"/>
    </w:pPr>
    <w:rPr>
      <w:rFonts w:ascii="Arial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5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oldrectorymusbu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AND DISTRICT COMMUNITY HEALTH SERVICE NHS TRUST</vt:lpstr>
    </vt:vector>
  </TitlesOfParts>
  <Company>Packard Bell NEC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AND DISTRICT COMMUNITY HEALTH SERVICE NHS TRUST</dc:title>
  <dc:creator>Emily Farrington</dc:creator>
  <cp:lastModifiedBy>Victoria Joy</cp:lastModifiedBy>
  <cp:revision>6</cp:revision>
  <cp:lastPrinted>2018-09-11T10:06:00Z</cp:lastPrinted>
  <dcterms:created xsi:type="dcterms:W3CDTF">2016-05-24T09:08:00Z</dcterms:created>
  <dcterms:modified xsi:type="dcterms:W3CDTF">2021-09-23T15:20:00Z</dcterms:modified>
</cp:coreProperties>
</file>